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0869" w14:textId="77777777" w:rsidR="005D076B" w:rsidRPr="00E30944" w:rsidRDefault="005D076B" w:rsidP="00E30944">
      <w:pPr>
        <w:jc w:val="center"/>
        <w:rPr>
          <w:b/>
          <w:sz w:val="28"/>
          <w:szCs w:val="28"/>
        </w:rPr>
      </w:pPr>
      <w:r w:rsidRPr="00E30944">
        <w:rPr>
          <w:b/>
          <w:sz w:val="28"/>
          <w:szCs w:val="28"/>
        </w:rPr>
        <w:t>OGŁOSZENIE</w:t>
      </w:r>
    </w:p>
    <w:p w14:paraId="32156B07" w14:textId="77777777" w:rsidR="005D076B" w:rsidRPr="00E30944" w:rsidRDefault="005D076B" w:rsidP="005D0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Wójt Gminy Biała Podlas</w:t>
      </w:r>
      <w:r w:rsidR="006F5503">
        <w:rPr>
          <w:b/>
          <w:sz w:val="24"/>
          <w:szCs w:val="24"/>
        </w:rPr>
        <w:t>ka ogłasza, że w dniu 22 czerwca</w:t>
      </w:r>
      <w:r>
        <w:rPr>
          <w:b/>
          <w:sz w:val="24"/>
          <w:szCs w:val="24"/>
        </w:rPr>
        <w:t xml:space="preserve"> 2021</w:t>
      </w:r>
      <w:r w:rsidRPr="00EA3C2F">
        <w:rPr>
          <w:b/>
          <w:sz w:val="24"/>
          <w:szCs w:val="24"/>
        </w:rPr>
        <w:t xml:space="preserve"> r. o godzinie 10</w:t>
      </w:r>
      <w:r w:rsidRPr="00EA3C2F">
        <w:rPr>
          <w:b/>
          <w:sz w:val="24"/>
          <w:szCs w:val="24"/>
          <w:u w:val="single"/>
          <w:vertAlign w:val="superscript"/>
        </w:rPr>
        <w:t>00</w:t>
      </w:r>
      <w:r w:rsidRPr="00EA3C2F">
        <w:rPr>
          <w:b/>
          <w:sz w:val="24"/>
          <w:szCs w:val="24"/>
        </w:rPr>
        <w:t xml:space="preserve"> w Urzędzie Gminy</w:t>
      </w:r>
      <w:r w:rsidRPr="00B336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Biała Podlaska</w:t>
      </w:r>
      <w:r w:rsidRPr="00EA3C2F">
        <w:rPr>
          <w:b/>
          <w:sz w:val="24"/>
          <w:szCs w:val="24"/>
        </w:rPr>
        <w:t xml:space="preserve"> przy ulic</w:t>
      </w:r>
      <w:r>
        <w:rPr>
          <w:b/>
          <w:sz w:val="24"/>
          <w:szCs w:val="24"/>
        </w:rPr>
        <w:t xml:space="preserve">y Prostej 31 odbędzie się pierwszy przetarg ustny, </w:t>
      </w:r>
      <w:r w:rsidRPr="00EA3C2F">
        <w:rPr>
          <w:b/>
          <w:sz w:val="24"/>
          <w:szCs w:val="24"/>
        </w:rPr>
        <w:t>nieogranic</w:t>
      </w:r>
      <w:r>
        <w:rPr>
          <w:b/>
          <w:sz w:val="24"/>
          <w:szCs w:val="24"/>
        </w:rPr>
        <w:t>zony n</w:t>
      </w:r>
      <w:r w:rsidR="00641E82">
        <w:rPr>
          <w:b/>
          <w:sz w:val="24"/>
          <w:szCs w:val="24"/>
        </w:rPr>
        <w:t>a sprzedaż nieruchomości rolnej</w:t>
      </w:r>
      <w:r w:rsidR="00E30944">
        <w:rPr>
          <w:b/>
          <w:sz w:val="24"/>
          <w:szCs w:val="24"/>
        </w:rPr>
        <w:t xml:space="preserve"> </w:t>
      </w:r>
      <w:r w:rsidR="00641E82">
        <w:rPr>
          <w:b/>
          <w:sz w:val="24"/>
          <w:szCs w:val="24"/>
        </w:rPr>
        <w:t>w miejscowości</w:t>
      </w:r>
      <w:r w:rsidRPr="00E30944">
        <w:rPr>
          <w:b/>
          <w:sz w:val="24"/>
          <w:szCs w:val="24"/>
        </w:rPr>
        <w:t>:</w:t>
      </w:r>
    </w:p>
    <w:tbl>
      <w:tblPr>
        <w:tblStyle w:val="Tabela-Siatka"/>
        <w:tblW w:w="1492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993"/>
        <w:gridCol w:w="2976"/>
        <w:gridCol w:w="2127"/>
        <w:gridCol w:w="1701"/>
        <w:gridCol w:w="1774"/>
        <w:gridCol w:w="7"/>
        <w:gridCol w:w="2403"/>
      </w:tblGrid>
      <w:tr w:rsidR="00133CDD" w14:paraId="45DA0F7D" w14:textId="77777777" w:rsidTr="00F64644">
        <w:tc>
          <w:tcPr>
            <w:tcW w:w="675" w:type="dxa"/>
          </w:tcPr>
          <w:p w14:paraId="7AB7BEEF" w14:textId="77777777" w:rsidR="00133CDD" w:rsidRPr="00F64644" w:rsidRDefault="00133CDD" w:rsidP="00F64644">
            <w:pPr>
              <w:jc w:val="center"/>
              <w:rPr>
                <w:b/>
              </w:rPr>
            </w:pPr>
            <w:r w:rsidRPr="00F64644">
              <w:rPr>
                <w:b/>
              </w:rPr>
              <w:t>L.p.</w:t>
            </w:r>
          </w:p>
        </w:tc>
        <w:tc>
          <w:tcPr>
            <w:tcW w:w="1276" w:type="dxa"/>
          </w:tcPr>
          <w:p w14:paraId="7624DD64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992" w:type="dxa"/>
          </w:tcPr>
          <w:p w14:paraId="7F4E4E38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993" w:type="dxa"/>
          </w:tcPr>
          <w:p w14:paraId="7A1BB526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Pow. ogólna w ha</w:t>
            </w:r>
          </w:p>
        </w:tc>
        <w:tc>
          <w:tcPr>
            <w:tcW w:w="2976" w:type="dxa"/>
          </w:tcPr>
          <w:p w14:paraId="140167EC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</w:tcPr>
          <w:p w14:paraId="14FC789E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1701" w:type="dxa"/>
          </w:tcPr>
          <w:p w14:paraId="34ABFB7F" w14:textId="77777777" w:rsidR="00110626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Cena wywoławcza</w:t>
            </w:r>
          </w:p>
          <w:p w14:paraId="44DC1685" w14:textId="77777777" w:rsidR="00133CDD" w:rsidRPr="00826D99" w:rsidRDefault="00133CDD" w:rsidP="00110626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 xml:space="preserve"> </w:t>
            </w:r>
            <w:r w:rsidR="00110626">
              <w:rPr>
                <w:b/>
                <w:sz w:val="24"/>
                <w:szCs w:val="24"/>
              </w:rPr>
              <w:t xml:space="preserve">netto </w:t>
            </w:r>
            <w:r w:rsidRPr="00826D99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774" w:type="dxa"/>
          </w:tcPr>
          <w:p w14:paraId="4A58CEEC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Wadium do przetargu w zł</w:t>
            </w:r>
          </w:p>
        </w:tc>
        <w:tc>
          <w:tcPr>
            <w:tcW w:w="2410" w:type="dxa"/>
            <w:gridSpan w:val="2"/>
          </w:tcPr>
          <w:p w14:paraId="4C070F12" w14:textId="77777777" w:rsidR="00133CDD" w:rsidRPr="00826D99" w:rsidRDefault="00133CDD" w:rsidP="00826D99">
            <w:pPr>
              <w:jc w:val="center"/>
              <w:rPr>
                <w:b/>
                <w:sz w:val="24"/>
                <w:szCs w:val="24"/>
              </w:rPr>
            </w:pPr>
            <w:r w:rsidRPr="00826D99">
              <w:rPr>
                <w:b/>
                <w:sz w:val="24"/>
                <w:szCs w:val="24"/>
              </w:rPr>
              <w:t>Postąpienie minimalne w zł</w:t>
            </w:r>
          </w:p>
        </w:tc>
      </w:tr>
      <w:tr w:rsidR="00133CDD" w14:paraId="5ECE3ADC" w14:textId="77777777" w:rsidTr="00F646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14:paraId="5991021B" w14:textId="77777777" w:rsidR="00133CDD" w:rsidRPr="007D6465" w:rsidRDefault="00133CDD" w:rsidP="00133CDD">
            <w:pPr>
              <w:ind w:left="108"/>
              <w:jc w:val="both"/>
            </w:pPr>
            <w:r w:rsidRPr="007D6465">
              <w:t>1</w:t>
            </w:r>
            <w:r w:rsidR="007D6465" w:rsidRPr="007D6465">
              <w:t>.</w:t>
            </w:r>
          </w:p>
        </w:tc>
        <w:tc>
          <w:tcPr>
            <w:tcW w:w="1276" w:type="dxa"/>
          </w:tcPr>
          <w:p w14:paraId="2B0A9B87" w14:textId="77777777" w:rsidR="00133CDD" w:rsidRDefault="00F64644" w:rsidP="0022172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Perkowice</w:t>
            </w:r>
          </w:p>
        </w:tc>
        <w:tc>
          <w:tcPr>
            <w:tcW w:w="992" w:type="dxa"/>
          </w:tcPr>
          <w:p w14:paraId="50FD5C17" w14:textId="77777777" w:rsidR="00133CDD" w:rsidRPr="00133CDD" w:rsidRDefault="00F64644" w:rsidP="0022172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1025/1</w:t>
            </w:r>
          </w:p>
        </w:tc>
        <w:tc>
          <w:tcPr>
            <w:tcW w:w="993" w:type="dxa"/>
          </w:tcPr>
          <w:p w14:paraId="22C2B43A" w14:textId="77777777" w:rsidR="00133CDD" w:rsidRPr="00133CDD" w:rsidRDefault="00133CDD" w:rsidP="0022172A">
            <w:pPr>
              <w:ind w:left="108"/>
              <w:jc w:val="center"/>
              <w:rPr>
                <w:sz w:val="24"/>
                <w:szCs w:val="24"/>
              </w:rPr>
            </w:pPr>
            <w:r w:rsidRPr="00133CDD">
              <w:rPr>
                <w:sz w:val="24"/>
                <w:szCs w:val="24"/>
              </w:rPr>
              <w:t>0,</w:t>
            </w:r>
            <w:r w:rsidR="00F64644">
              <w:rPr>
                <w:sz w:val="24"/>
                <w:szCs w:val="24"/>
              </w:rPr>
              <w:t>0633</w:t>
            </w:r>
          </w:p>
        </w:tc>
        <w:tc>
          <w:tcPr>
            <w:tcW w:w="2976" w:type="dxa"/>
          </w:tcPr>
          <w:p w14:paraId="2288CEB1" w14:textId="77777777" w:rsidR="00133CDD" w:rsidRDefault="008902C6" w:rsidP="0022172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rolna,</w:t>
            </w:r>
            <w:r w:rsidR="0022172A">
              <w:rPr>
                <w:sz w:val="24"/>
                <w:szCs w:val="24"/>
              </w:rPr>
              <w:t xml:space="preserve"> objęta </w:t>
            </w:r>
            <w:proofErr w:type="spellStart"/>
            <w:r w:rsidR="0022172A">
              <w:rPr>
                <w:sz w:val="24"/>
                <w:szCs w:val="24"/>
              </w:rPr>
              <w:t>m.p.z.p</w:t>
            </w:r>
            <w:proofErr w:type="spellEnd"/>
            <w:r w:rsidR="002217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(2MRU)</w:t>
            </w:r>
          </w:p>
        </w:tc>
        <w:tc>
          <w:tcPr>
            <w:tcW w:w="2127" w:type="dxa"/>
          </w:tcPr>
          <w:p w14:paraId="756E29EC" w14:textId="77777777" w:rsidR="00133CDD" w:rsidRPr="00133CDD" w:rsidRDefault="008902C6" w:rsidP="0022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LU1B/00119131/5</w:t>
            </w:r>
          </w:p>
          <w:p w14:paraId="1E4B49D5" w14:textId="77777777" w:rsidR="00133CDD" w:rsidRDefault="00826D99" w:rsidP="0022172A">
            <w:pPr>
              <w:ind w:left="108"/>
              <w:jc w:val="center"/>
              <w:rPr>
                <w:sz w:val="24"/>
                <w:szCs w:val="24"/>
              </w:rPr>
            </w:pPr>
            <w:r w:rsidRPr="0040619A">
              <w:rPr>
                <w:sz w:val="16"/>
                <w:szCs w:val="16"/>
              </w:rPr>
              <w:t>Wolna od obciążeń</w:t>
            </w:r>
          </w:p>
        </w:tc>
        <w:tc>
          <w:tcPr>
            <w:tcW w:w="1701" w:type="dxa"/>
          </w:tcPr>
          <w:p w14:paraId="495C3709" w14:textId="77777777" w:rsidR="00133CDD" w:rsidRPr="0022172A" w:rsidRDefault="008902C6" w:rsidP="0022172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</w:t>
            </w:r>
            <w:r w:rsidR="00133CDD" w:rsidRPr="0022172A">
              <w:rPr>
                <w:sz w:val="24"/>
                <w:szCs w:val="24"/>
              </w:rPr>
              <w:t>00,00</w:t>
            </w:r>
          </w:p>
        </w:tc>
        <w:tc>
          <w:tcPr>
            <w:tcW w:w="1781" w:type="dxa"/>
            <w:gridSpan w:val="2"/>
          </w:tcPr>
          <w:p w14:paraId="71B8391F" w14:textId="77777777" w:rsidR="00133CDD" w:rsidRPr="0022172A" w:rsidRDefault="008902C6" w:rsidP="008E3C7E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133CDD" w:rsidRPr="0022172A">
              <w:rPr>
                <w:sz w:val="24"/>
                <w:szCs w:val="24"/>
              </w:rPr>
              <w:t>,00</w:t>
            </w:r>
          </w:p>
        </w:tc>
        <w:tc>
          <w:tcPr>
            <w:tcW w:w="2403" w:type="dxa"/>
          </w:tcPr>
          <w:p w14:paraId="437446D5" w14:textId="77777777" w:rsidR="00133CDD" w:rsidRDefault="008902C6" w:rsidP="0022172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3C7E">
              <w:rPr>
                <w:sz w:val="24"/>
                <w:szCs w:val="24"/>
              </w:rPr>
              <w:t xml:space="preserve">0,00 </w:t>
            </w:r>
          </w:p>
        </w:tc>
      </w:tr>
    </w:tbl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12640"/>
        <w:gridCol w:w="1677"/>
      </w:tblGrid>
      <w:tr w:rsidR="0022172A" w:rsidRPr="0022172A" w14:paraId="6FC7F060" w14:textId="77777777" w:rsidTr="00A04D41">
        <w:trPr>
          <w:gridAfter w:val="1"/>
          <w:wAfter w:w="1677" w:type="dxa"/>
          <w:trHeight w:val="1"/>
        </w:trPr>
        <w:tc>
          <w:tcPr>
            <w:tcW w:w="709" w:type="dxa"/>
            <w:gridSpan w:val="2"/>
            <w:shd w:val="clear" w:color="000000" w:fill="FFFFFF"/>
          </w:tcPr>
          <w:p w14:paraId="28B4EFD3" w14:textId="77777777" w:rsidR="0022172A" w:rsidRDefault="0022172A" w:rsidP="00F3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40" w:type="dxa"/>
            <w:shd w:val="clear" w:color="000000" w:fill="FFFFFF"/>
          </w:tcPr>
          <w:p w14:paraId="40614CB1" w14:textId="77777777" w:rsidR="0022172A" w:rsidRPr="00F33376" w:rsidRDefault="00A04D41" w:rsidP="00826D9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72A" w:rsidRPr="0022172A" w14:paraId="51F02E56" w14:textId="77777777" w:rsidTr="00E30944">
        <w:trPr>
          <w:trHeight w:val="1"/>
        </w:trPr>
        <w:tc>
          <w:tcPr>
            <w:tcW w:w="284" w:type="dxa"/>
            <w:shd w:val="clear" w:color="000000" w:fill="FFFFFF"/>
          </w:tcPr>
          <w:p w14:paraId="645D770D" w14:textId="77777777" w:rsidR="0022172A" w:rsidRPr="00F33376" w:rsidRDefault="0022172A" w:rsidP="00F33376"/>
        </w:tc>
        <w:tc>
          <w:tcPr>
            <w:tcW w:w="14742" w:type="dxa"/>
            <w:gridSpan w:val="3"/>
            <w:shd w:val="clear" w:color="000000" w:fill="FFFFFF"/>
          </w:tcPr>
          <w:p w14:paraId="70AD2861" w14:textId="77777777" w:rsidR="009F4542" w:rsidRPr="00826D99" w:rsidRDefault="00826D99" w:rsidP="00826D99">
            <w:pPr>
              <w:spacing w:after="0" w:line="240" w:lineRule="auto"/>
              <w:ind w:left="17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W</w:t>
            </w:r>
            <w:r w:rsidR="0022172A">
              <w:rPr>
                <w:rFonts w:ascii="Calibri" w:hAnsi="Calibri" w:cs="Calibri"/>
              </w:rPr>
              <w:t>adium</w:t>
            </w:r>
            <w:r>
              <w:rPr>
                <w:rFonts w:ascii="Calibri" w:hAnsi="Calibri" w:cs="Calibri"/>
              </w:rPr>
              <w:t xml:space="preserve"> należy wpłacić </w:t>
            </w:r>
            <w:r w:rsidR="0022172A">
              <w:rPr>
                <w:rFonts w:ascii="Calibri" w:hAnsi="Calibri" w:cs="Calibri"/>
              </w:rPr>
              <w:t xml:space="preserve">na </w:t>
            </w:r>
            <w:r>
              <w:rPr>
                <w:rFonts w:ascii="Calibri" w:hAnsi="Calibri" w:cs="Calibri"/>
              </w:rPr>
              <w:t>rachunek</w:t>
            </w:r>
            <w:r w:rsidR="0022172A">
              <w:rPr>
                <w:rFonts w:ascii="Calibri" w:hAnsi="Calibri" w:cs="Calibri"/>
                <w:b/>
                <w:bCs/>
              </w:rPr>
              <w:t xml:space="preserve"> </w:t>
            </w:r>
            <w:r w:rsidR="000E4225" w:rsidRPr="000E4225">
              <w:rPr>
                <w:rFonts w:ascii="Calibri" w:hAnsi="Calibri" w:cs="Calibri"/>
                <w:bCs/>
              </w:rPr>
              <w:t xml:space="preserve">Urzędu </w:t>
            </w:r>
            <w:r w:rsidR="0022172A" w:rsidRPr="000E4225">
              <w:rPr>
                <w:rFonts w:ascii="Calibri" w:hAnsi="Calibri" w:cs="Calibri"/>
              </w:rPr>
              <w:t>G</w:t>
            </w:r>
            <w:r w:rsidR="0022172A">
              <w:rPr>
                <w:rFonts w:ascii="Calibri" w:hAnsi="Calibri" w:cs="Calibri"/>
              </w:rPr>
              <w:t xml:space="preserve">miny Biała Podlaska nr </w:t>
            </w:r>
            <w:r w:rsidR="0022172A">
              <w:rPr>
                <w:rFonts w:ascii="Calibri" w:hAnsi="Calibri" w:cs="Calibri"/>
                <w:b/>
                <w:bCs/>
              </w:rPr>
              <w:t>55 8025 0007 0019 2415 2000 0060</w:t>
            </w:r>
            <w:r w:rsidR="0022172A">
              <w:rPr>
                <w:rFonts w:ascii="Calibri" w:hAnsi="Calibri" w:cs="Calibri"/>
              </w:rPr>
              <w:t xml:space="preserve"> prowadzony przez Bank Sp</w:t>
            </w:r>
            <w:r w:rsidR="000E4225">
              <w:rPr>
                <w:rFonts w:ascii="Calibri" w:hAnsi="Calibri" w:cs="Calibri"/>
              </w:rPr>
              <w:t>ółdzielczy w Białej Podlaskiej</w:t>
            </w:r>
            <w:r w:rsidR="00CC7E26">
              <w:rPr>
                <w:rFonts w:ascii="Calibri" w:hAnsi="Calibri" w:cs="Calibri"/>
              </w:rPr>
              <w:t xml:space="preserve"> </w:t>
            </w:r>
            <w:r w:rsidR="0022172A">
              <w:rPr>
                <w:rFonts w:ascii="Calibri" w:hAnsi="Calibri" w:cs="Calibri"/>
              </w:rPr>
              <w:t xml:space="preserve">w terminie </w:t>
            </w:r>
            <w:r w:rsidR="006F5503">
              <w:rPr>
                <w:rFonts w:ascii="Calibri" w:hAnsi="Calibri" w:cs="Calibri"/>
                <w:b/>
                <w:bCs/>
              </w:rPr>
              <w:t>do 16 czerwca</w:t>
            </w:r>
            <w:r w:rsidR="00764FBA">
              <w:rPr>
                <w:rFonts w:ascii="Calibri" w:hAnsi="Calibri" w:cs="Calibri"/>
                <w:b/>
                <w:bCs/>
              </w:rPr>
              <w:t xml:space="preserve"> 2021</w:t>
            </w:r>
            <w:r w:rsidR="0022172A">
              <w:rPr>
                <w:rFonts w:ascii="Calibri" w:hAnsi="Calibri" w:cs="Calibri"/>
                <w:b/>
                <w:bCs/>
              </w:rPr>
              <w:t xml:space="preserve"> r.</w:t>
            </w:r>
            <w:r w:rsidR="0022172A">
              <w:rPr>
                <w:rFonts w:ascii="Calibri" w:hAnsi="Calibri" w:cs="Calibri"/>
              </w:rPr>
              <w:t xml:space="preserve"> </w:t>
            </w:r>
            <w:r w:rsidR="00764FBA">
              <w:rPr>
                <w:b/>
                <w:sz w:val="24"/>
                <w:szCs w:val="24"/>
              </w:rPr>
              <w:t>W tytule przelewu należy podać nazwę obrębu i nr działki, której dotyczy wadium</w:t>
            </w:r>
            <w:r w:rsidR="00A631A8">
              <w:rPr>
                <w:b/>
                <w:sz w:val="24"/>
                <w:szCs w:val="24"/>
              </w:rPr>
              <w:t>.</w:t>
            </w:r>
          </w:p>
          <w:p w14:paraId="3DF2F857" w14:textId="77777777" w:rsidR="0022172A" w:rsidRDefault="0022172A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 w:rsidRPr="0022172A">
              <w:rPr>
                <w:rFonts w:ascii="Calibri" w:hAnsi="Calibri" w:cs="Calibri"/>
              </w:rPr>
              <w:t>Wadium zalicza si</w:t>
            </w:r>
            <w:r w:rsidR="00764FBA">
              <w:rPr>
                <w:rFonts w:ascii="Calibri" w:hAnsi="Calibri" w:cs="Calibri"/>
              </w:rPr>
              <w:t>ę na poczet ceny nabycia</w:t>
            </w:r>
            <w:r>
              <w:rPr>
                <w:rFonts w:ascii="Calibri" w:hAnsi="Calibri" w:cs="Calibri"/>
              </w:rPr>
              <w:t xml:space="preserve"> w przypadku wygrania przetargu. W pozostałych przypadkach wadium zostanie zwrócone wpłacającemu w terminie trzech dni po zakończeniu przetargu. Osobie, która wygra przetarg</w:t>
            </w:r>
            <w:r w:rsidR="00764FB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 w wyznaczonym terminie nie przystą</w:t>
            </w:r>
            <w:r w:rsidR="00764FBA">
              <w:rPr>
                <w:rFonts w:ascii="Calibri" w:hAnsi="Calibri" w:cs="Calibri"/>
              </w:rPr>
              <w:t>pi do podpisania umowy sprzedaży</w:t>
            </w:r>
            <w:r>
              <w:rPr>
                <w:rFonts w:ascii="Calibri" w:hAnsi="Calibri" w:cs="Calibri"/>
              </w:rPr>
              <w:t>, wadium przepada.</w:t>
            </w:r>
          </w:p>
          <w:p w14:paraId="2D2DF90C" w14:textId="77777777" w:rsidR="008902C6" w:rsidRDefault="008902C6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ceny nabycia doliczony zostanie podatek VAT 23%. </w:t>
            </w:r>
          </w:p>
          <w:p w14:paraId="57B81A39" w14:textId="77777777" w:rsidR="00826D99" w:rsidRPr="00D27B67" w:rsidRDefault="00826D99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</w:p>
          <w:p w14:paraId="4CD2E6E1" w14:textId="77777777" w:rsidR="00F33376" w:rsidRPr="0022172A" w:rsidRDefault="00F33376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Pe</w:t>
            </w:r>
            <w:proofErr w:type="spellStart"/>
            <w:r>
              <w:rPr>
                <w:rFonts w:ascii="Calibri" w:hAnsi="Calibri" w:cs="Calibri"/>
              </w:rPr>
              <w:t>łnomocnictwa</w:t>
            </w:r>
            <w:proofErr w:type="spellEnd"/>
            <w:r w:rsidR="009F4542">
              <w:rPr>
                <w:rFonts w:ascii="Calibri" w:hAnsi="Calibri" w:cs="Calibri"/>
              </w:rPr>
              <w:t>:</w:t>
            </w:r>
          </w:p>
        </w:tc>
      </w:tr>
      <w:tr w:rsidR="0022172A" w:rsidRPr="0022172A" w14:paraId="51235D97" w14:textId="77777777" w:rsidTr="00E30944">
        <w:trPr>
          <w:trHeight w:val="1"/>
        </w:trPr>
        <w:tc>
          <w:tcPr>
            <w:tcW w:w="284" w:type="dxa"/>
            <w:shd w:val="clear" w:color="000000" w:fill="FFFFFF"/>
          </w:tcPr>
          <w:p w14:paraId="062E88F7" w14:textId="77777777" w:rsidR="0022172A" w:rsidRDefault="002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42" w:type="dxa"/>
            <w:gridSpan w:val="3"/>
            <w:shd w:val="clear" w:color="000000" w:fill="FFFFFF"/>
          </w:tcPr>
          <w:p w14:paraId="4249188A" w14:textId="77777777" w:rsidR="0022172A" w:rsidRDefault="0022172A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 w:rsidRPr="0022172A">
              <w:rPr>
                <w:rFonts w:ascii="Calibri" w:hAnsi="Calibri" w:cs="Calibri"/>
              </w:rPr>
              <w:t>- w przypadku ustanowienia pe</w:t>
            </w:r>
            <w:r>
              <w:rPr>
                <w:rFonts w:ascii="Calibri" w:hAnsi="Calibri" w:cs="Calibri"/>
              </w:rPr>
              <w:t>łnomocnika, należy przedstawić pełnomocnictwo z notarialnie poświadczonym podpisem – w przypadku osób fizycznych i ich pełnomocników,</w:t>
            </w:r>
          </w:p>
          <w:p w14:paraId="093F3170" w14:textId="77777777" w:rsidR="0022172A" w:rsidRDefault="0022172A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 w:rsidRPr="0022172A">
              <w:rPr>
                <w:rFonts w:ascii="Calibri" w:hAnsi="Calibri" w:cs="Calibri"/>
              </w:rPr>
              <w:t>- w przypadku osób prawnych oraz jednostek organizacyjnych nie posiadaj</w:t>
            </w:r>
            <w:r>
              <w:rPr>
                <w:rFonts w:ascii="Calibri" w:hAnsi="Calibri" w:cs="Calibri"/>
              </w:rPr>
              <w:t xml:space="preserve">ących osobowości prawnej a podlegających wpisowi do rejestru aktualnego wypisu </w:t>
            </w:r>
            <w:r w:rsidR="00CC7E26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z właściwego rejestru sądowego, tzn. wydanego nie wcześniej niż trzy miesiące przed terminem przetargu, stosownych pełnomocnictw, dowodów tożsamości osób reprezentujących podmiot</w:t>
            </w:r>
            <w:r w:rsidR="006A5446">
              <w:rPr>
                <w:rFonts w:ascii="Calibri" w:hAnsi="Calibri" w:cs="Calibri"/>
              </w:rPr>
              <w:t>.</w:t>
            </w:r>
          </w:p>
          <w:p w14:paraId="58585E38" w14:textId="77777777" w:rsidR="00F33376" w:rsidRPr="0022172A" w:rsidRDefault="00F33376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</w:p>
        </w:tc>
      </w:tr>
      <w:tr w:rsidR="0022172A" w:rsidRPr="0022172A" w14:paraId="1C7D38C1" w14:textId="77777777" w:rsidTr="00E30944">
        <w:trPr>
          <w:trHeight w:val="1"/>
        </w:trPr>
        <w:tc>
          <w:tcPr>
            <w:tcW w:w="284" w:type="dxa"/>
            <w:shd w:val="clear" w:color="000000" w:fill="FFFFFF"/>
          </w:tcPr>
          <w:p w14:paraId="54CA3C20" w14:textId="77777777" w:rsidR="0022172A" w:rsidRPr="008E3C7E" w:rsidRDefault="002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2" w:type="dxa"/>
            <w:gridSpan w:val="3"/>
            <w:shd w:val="clear" w:color="000000" w:fill="FFFFFF"/>
          </w:tcPr>
          <w:p w14:paraId="6D718265" w14:textId="77777777" w:rsidR="006A5446" w:rsidRDefault="000E4225" w:rsidP="006A544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4"/>
              </w:rPr>
            </w:pPr>
            <w:r>
              <w:rPr>
                <w:rFonts w:ascii="Calibri" w:hAnsi="Calibri" w:cs="Calibri"/>
              </w:rPr>
              <w:t>Ogłoszenie wywieszono</w:t>
            </w:r>
            <w:r w:rsidR="00F33376">
              <w:rPr>
                <w:rFonts w:ascii="Calibri" w:hAnsi="Calibri" w:cs="Calibri"/>
              </w:rPr>
              <w:t xml:space="preserve"> </w:t>
            </w:r>
            <w:r w:rsidR="00F33376" w:rsidRPr="00F33376">
              <w:rPr>
                <w:sz w:val="24"/>
              </w:rPr>
              <w:t xml:space="preserve">na tablicy ogłoszeń Urzędu Gminy </w:t>
            </w:r>
            <w:r w:rsidR="00F33376">
              <w:rPr>
                <w:sz w:val="24"/>
              </w:rPr>
              <w:t xml:space="preserve">Biała Podlaska </w:t>
            </w:r>
            <w:r w:rsidR="006A5446">
              <w:rPr>
                <w:sz w:val="24"/>
              </w:rPr>
              <w:t>i poszczególnych s</w:t>
            </w:r>
            <w:r w:rsidR="00F33376" w:rsidRPr="00F33376">
              <w:rPr>
                <w:sz w:val="24"/>
              </w:rPr>
              <w:t>ołectw oraz na stronie internetowej</w:t>
            </w:r>
            <w:r w:rsidR="006A5446">
              <w:rPr>
                <w:sz w:val="24"/>
              </w:rPr>
              <w:t xml:space="preserve"> </w:t>
            </w:r>
          </w:p>
          <w:p w14:paraId="36A456AD" w14:textId="77777777" w:rsidR="007819AB" w:rsidRDefault="00F33376" w:rsidP="006A544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 w:rsidRPr="00F33376">
              <w:rPr>
                <w:sz w:val="24"/>
              </w:rPr>
              <w:t xml:space="preserve"> </w:t>
            </w:r>
            <w:hyperlink r:id="rId5" w:history="1">
              <w:r w:rsidRPr="00F33376">
                <w:rPr>
                  <w:rStyle w:val="Hipercze"/>
                  <w:sz w:val="24"/>
                  <w:szCs w:val="24"/>
                </w:rPr>
                <w:t>www.gmina-bialapodlaska.pl</w:t>
              </w:r>
            </w:hyperlink>
            <w:r w:rsidRPr="00F33376">
              <w:rPr>
                <w:sz w:val="24"/>
              </w:rPr>
              <w:t xml:space="preserve"> i w Biuletynie Informacji Publicznej</w:t>
            </w:r>
            <w:r>
              <w:rPr>
                <w:rFonts w:ascii="Calibri" w:hAnsi="Calibri" w:cs="Calibri"/>
              </w:rPr>
              <w:t>.</w:t>
            </w:r>
            <w:r w:rsidR="006A5446">
              <w:rPr>
                <w:rFonts w:ascii="Calibri" w:hAnsi="Calibri" w:cs="Calibri"/>
              </w:rPr>
              <w:t xml:space="preserve"> </w:t>
            </w:r>
          </w:p>
          <w:p w14:paraId="599DF999" w14:textId="77777777" w:rsidR="0022172A" w:rsidRPr="0022172A" w:rsidRDefault="0022172A" w:rsidP="006A544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Calibri" w:hAnsi="Calibri" w:cs="Calibri"/>
              </w:rPr>
            </w:pPr>
            <w:r w:rsidRPr="0022172A">
              <w:rPr>
                <w:rFonts w:ascii="Calibri" w:hAnsi="Calibri" w:cs="Calibri"/>
              </w:rPr>
              <w:t>Zastrzega si</w:t>
            </w:r>
            <w:r>
              <w:rPr>
                <w:rFonts w:ascii="Calibri" w:hAnsi="Calibri" w:cs="Calibri"/>
              </w:rPr>
              <w:t>ę prawo odwołania przetargu lub jego unieważnienie w przypadku zaistnienia uzasadnionej przyczyny</w:t>
            </w:r>
            <w:r w:rsidR="007819AB">
              <w:rPr>
                <w:rFonts w:ascii="Calibri" w:hAnsi="Calibri" w:cs="Calibri"/>
              </w:rPr>
              <w:t>.</w:t>
            </w:r>
          </w:p>
        </w:tc>
      </w:tr>
      <w:tr w:rsidR="0022172A" w:rsidRPr="0022172A" w14:paraId="45443883" w14:textId="77777777" w:rsidTr="00E30944">
        <w:trPr>
          <w:trHeight w:val="646"/>
        </w:trPr>
        <w:tc>
          <w:tcPr>
            <w:tcW w:w="284" w:type="dxa"/>
            <w:shd w:val="clear" w:color="000000" w:fill="FFFFFF"/>
          </w:tcPr>
          <w:p w14:paraId="0AF6F33F" w14:textId="77777777" w:rsidR="0022172A" w:rsidRPr="008E3C7E" w:rsidRDefault="002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2" w:type="dxa"/>
            <w:gridSpan w:val="3"/>
            <w:shd w:val="clear" w:color="000000" w:fill="FFFFFF"/>
          </w:tcPr>
          <w:p w14:paraId="3EDE7507" w14:textId="77777777" w:rsidR="0022172A" w:rsidRDefault="0022172A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  <w:r w:rsidRPr="0022172A">
              <w:rPr>
                <w:rFonts w:ascii="Calibri" w:hAnsi="Calibri" w:cs="Calibri"/>
              </w:rPr>
              <w:t>Szczegó</w:t>
            </w:r>
            <w:r>
              <w:rPr>
                <w:rFonts w:ascii="Calibri" w:hAnsi="Calibri" w:cs="Calibri"/>
              </w:rPr>
              <w:t>łowe informacje można uzyskać w Urzędzie Gminy Biała podlas</w:t>
            </w:r>
            <w:r w:rsidR="00A3635B">
              <w:rPr>
                <w:rFonts w:ascii="Calibri" w:hAnsi="Calibri" w:cs="Calibri"/>
              </w:rPr>
              <w:t>ka, pokój nr 23</w:t>
            </w:r>
            <w:r w:rsidR="008902C6">
              <w:rPr>
                <w:rFonts w:ascii="Calibri" w:hAnsi="Calibri" w:cs="Calibri"/>
              </w:rPr>
              <w:t>, tel. 83 888 92 67</w:t>
            </w:r>
            <w:r w:rsidR="007819AB">
              <w:rPr>
                <w:rFonts w:ascii="Calibri" w:hAnsi="Calibri" w:cs="Calibri"/>
              </w:rPr>
              <w:t>.</w:t>
            </w:r>
          </w:p>
          <w:p w14:paraId="773C6FC5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6498DDC9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578166B9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1A4EA6F8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566830D0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762588A8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18F880DB" w14:textId="77777777" w:rsidR="007819AB" w:rsidRDefault="007819AB" w:rsidP="00E309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</w:p>
          <w:p w14:paraId="107413B9" w14:textId="77777777" w:rsidR="007819AB" w:rsidRPr="007819AB" w:rsidRDefault="007819AB" w:rsidP="007819A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  <w:sz w:val="16"/>
                <w:szCs w:val="16"/>
              </w:rPr>
            </w:pPr>
            <w:r w:rsidRPr="007819AB">
              <w:rPr>
                <w:rFonts w:ascii="Calibri" w:hAnsi="Calibri" w:cs="Calibri"/>
                <w:sz w:val="16"/>
                <w:szCs w:val="16"/>
              </w:rPr>
              <w:t>Sporządziła: Agata Ławecka</w:t>
            </w:r>
          </w:p>
          <w:p w14:paraId="50256298" w14:textId="77777777" w:rsidR="007819AB" w:rsidRPr="0022172A" w:rsidRDefault="007819AB" w:rsidP="007819A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hAnsi="Calibri" w:cs="Calibri"/>
              </w:rPr>
            </w:pPr>
            <w:r w:rsidRPr="007819AB">
              <w:rPr>
                <w:rFonts w:ascii="Calibri" w:hAnsi="Calibri" w:cs="Calibri"/>
                <w:sz w:val="16"/>
                <w:szCs w:val="16"/>
              </w:rPr>
              <w:t>tel. 83 888 92 67</w:t>
            </w:r>
          </w:p>
        </w:tc>
      </w:tr>
    </w:tbl>
    <w:p w14:paraId="6538C484" w14:textId="77777777" w:rsidR="00CC7E26" w:rsidRPr="000E4225" w:rsidRDefault="00CC7E26" w:rsidP="000E4225">
      <w:pPr>
        <w:spacing w:after="0" w:line="240" w:lineRule="auto"/>
        <w:rPr>
          <w:sz w:val="18"/>
          <w:szCs w:val="18"/>
        </w:rPr>
      </w:pPr>
    </w:p>
    <w:sectPr w:rsidR="00CC7E26" w:rsidRPr="000E4225" w:rsidSect="000E4225">
      <w:pgSz w:w="16838" w:h="11906" w:orient="landscape"/>
      <w:pgMar w:top="709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6B"/>
    <w:rsid w:val="000064B2"/>
    <w:rsid w:val="000E4225"/>
    <w:rsid w:val="00110626"/>
    <w:rsid w:val="00133CDD"/>
    <w:rsid w:val="001C0A6E"/>
    <w:rsid w:val="0022172A"/>
    <w:rsid w:val="0040619A"/>
    <w:rsid w:val="004378A9"/>
    <w:rsid w:val="004D6AC6"/>
    <w:rsid w:val="0052525A"/>
    <w:rsid w:val="005776A4"/>
    <w:rsid w:val="005D076B"/>
    <w:rsid w:val="00641E82"/>
    <w:rsid w:val="006A5446"/>
    <w:rsid w:val="006F5503"/>
    <w:rsid w:val="00764FBA"/>
    <w:rsid w:val="007819AB"/>
    <w:rsid w:val="007D6465"/>
    <w:rsid w:val="00826D99"/>
    <w:rsid w:val="00873FC0"/>
    <w:rsid w:val="008902C6"/>
    <w:rsid w:val="008E3C7E"/>
    <w:rsid w:val="009F4542"/>
    <w:rsid w:val="00A04D41"/>
    <w:rsid w:val="00A3635B"/>
    <w:rsid w:val="00A631A8"/>
    <w:rsid w:val="00B27AD2"/>
    <w:rsid w:val="00B8751B"/>
    <w:rsid w:val="00C005C8"/>
    <w:rsid w:val="00C05512"/>
    <w:rsid w:val="00CC7E26"/>
    <w:rsid w:val="00CE1CF1"/>
    <w:rsid w:val="00D035E7"/>
    <w:rsid w:val="00D27B67"/>
    <w:rsid w:val="00E30944"/>
    <w:rsid w:val="00E747CA"/>
    <w:rsid w:val="00F33376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73FF"/>
  <w15:docId w15:val="{C6258262-90C5-4481-965D-80E8942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076B"/>
    <w:rPr>
      <w:color w:val="0000FF"/>
      <w:u w:val="single"/>
    </w:rPr>
  </w:style>
  <w:style w:type="table" w:styleId="Tabela-Siatka">
    <w:name w:val="Table Grid"/>
    <w:basedOn w:val="Standardowy"/>
    <w:uiPriority w:val="59"/>
    <w:rsid w:val="005D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mina-bial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21B6-A0EE-4D8A-AD38-8175A7C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Gmina Biała Podlska</cp:lastModifiedBy>
  <cp:revision>2</cp:revision>
  <cp:lastPrinted>2021-05-13T09:14:00Z</cp:lastPrinted>
  <dcterms:created xsi:type="dcterms:W3CDTF">2021-05-18T08:25:00Z</dcterms:created>
  <dcterms:modified xsi:type="dcterms:W3CDTF">2021-05-18T08:25:00Z</dcterms:modified>
</cp:coreProperties>
</file>