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A0A6E" w14:textId="360AFCC0" w:rsidR="00CB1EBE" w:rsidRPr="004C0430" w:rsidRDefault="00B36F6A" w:rsidP="00CB1EBE">
      <w:pPr>
        <w:shd w:val="clear" w:color="auto" w:fill="FFFFFF"/>
        <w:spacing w:before="278" w:line="274" w:lineRule="exact"/>
        <w:ind w:right="25"/>
        <w:jc w:val="center"/>
        <w:rPr>
          <w:rFonts w:asciiTheme="majorHAnsi" w:hAnsiTheme="majorHAnsi" w:cstheme="majorHAnsi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2BCB15" wp14:editId="446B394F">
            <wp:simplePos x="0" y="0"/>
            <wp:positionH relativeFrom="column">
              <wp:posOffset>5434330</wp:posOffset>
            </wp:positionH>
            <wp:positionV relativeFrom="paragraph">
              <wp:posOffset>283210</wp:posOffset>
            </wp:positionV>
            <wp:extent cx="895350" cy="1057275"/>
            <wp:effectExtent l="0" t="0" r="0" b="9525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1EBE" w:rsidRPr="004C0430">
        <w:rPr>
          <w:rFonts w:asciiTheme="majorHAnsi" w:hAnsiTheme="majorHAnsi" w:cstheme="majorHAnsi"/>
          <w:b/>
        </w:rPr>
        <w:t>Formularz konsultacji</w:t>
      </w:r>
    </w:p>
    <w:p w14:paraId="5FE5A072" w14:textId="14655AD1" w:rsidR="00CF49B4" w:rsidRPr="00CB1EBE" w:rsidRDefault="00352BE3">
      <w:pPr>
        <w:rPr>
          <w:rFonts w:asciiTheme="majorHAnsi" w:hAnsiTheme="majorHAnsi" w:cstheme="majorHAnsi"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>służąc</w:t>
      </w:r>
      <w:r w:rsidR="005C0261">
        <w:rPr>
          <w:rFonts w:asciiTheme="majorHAnsi" w:hAnsiTheme="majorHAnsi" w:cstheme="majorHAnsi"/>
          <w:color w:val="212529"/>
          <w:shd w:val="clear" w:color="auto" w:fill="FFFFFF"/>
        </w:rPr>
        <w:t>y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zgłaszaniu uwag, wniosków i propozycji zmian do projektu Gminnego Programu Rewitalizacji </w:t>
      </w:r>
      <w:r w:rsidR="00B36F6A">
        <w:rPr>
          <w:rFonts w:asciiTheme="majorHAnsi" w:hAnsiTheme="majorHAnsi" w:cstheme="majorHAnsi"/>
          <w:color w:val="212529"/>
          <w:shd w:val="clear" w:color="auto" w:fill="FFFFFF"/>
        </w:rPr>
        <w:t>Gminy Biała Podlaska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 na lata 202</w:t>
      </w:r>
      <w:r w:rsidR="001E0B33">
        <w:rPr>
          <w:rFonts w:asciiTheme="majorHAnsi" w:hAnsiTheme="majorHAnsi" w:cstheme="majorHAnsi"/>
          <w:color w:val="212529"/>
          <w:shd w:val="clear" w:color="auto" w:fill="FFFFFF"/>
        </w:rPr>
        <w:t>3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-2030. </w:t>
      </w:r>
    </w:p>
    <w:p w14:paraId="646BD33B" w14:textId="3DB72558" w:rsidR="00CB1EBE" w:rsidRPr="008C5B96" w:rsidRDefault="00CB1EBE" w:rsidP="00453D7C">
      <w:pPr>
        <w:spacing w:after="120" w:line="240" w:lineRule="auto"/>
        <w:rPr>
          <w:rFonts w:asciiTheme="majorHAnsi" w:hAnsiTheme="majorHAnsi" w:cstheme="majorHAnsi"/>
          <w:strike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Wypełniony formularz należy złożyć w terminie od dnia </w:t>
      </w:r>
      <w:r w:rsidR="00453D7C" w:rsidRPr="00A21DCA">
        <w:rPr>
          <w:rFonts w:asciiTheme="majorHAnsi" w:hAnsiTheme="majorHAnsi" w:cstheme="majorHAnsi"/>
          <w:spacing w:val="-1"/>
        </w:rPr>
        <w:t>0</w:t>
      </w:r>
      <w:r w:rsidR="00B36F6A">
        <w:rPr>
          <w:rFonts w:asciiTheme="majorHAnsi" w:hAnsiTheme="majorHAnsi" w:cstheme="majorHAnsi"/>
          <w:spacing w:val="-1"/>
        </w:rPr>
        <w:t>4</w:t>
      </w:r>
      <w:r w:rsidR="00453D7C" w:rsidRPr="00A21DCA">
        <w:rPr>
          <w:rFonts w:asciiTheme="majorHAnsi" w:hAnsiTheme="majorHAnsi" w:cstheme="majorHAnsi"/>
          <w:spacing w:val="-1"/>
        </w:rPr>
        <w:t>.0</w:t>
      </w:r>
      <w:r w:rsidR="00B36F6A">
        <w:rPr>
          <w:rFonts w:asciiTheme="majorHAnsi" w:hAnsiTheme="majorHAnsi" w:cstheme="majorHAnsi"/>
          <w:spacing w:val="-1"/>
        </w:rPr>
        <w:t>9</w:t>
      </w:r>
      <w:r w:rsidR="00453D7C" w:rsidRPr="00A21DCA">
        <w:rPr>
          <w:rFonts w:asciiTheme="majorHAnsi" w:hAnsiTheme="majorHAnsi" w:cstheme="majorHAnsi"/>
          <w:spacing w:val="-1"/>
        </w:rPr>
        <w:t>.202</w:t>
      </w:r>
      <w:r w:rsidR="00B36F6A">
        <w:rPr>
          <w:rFonts w:asciiTheme="majorHAnsi" w:hAnsiTheme="majorHAnsi" w:cstheme="majorHAnsi"/>
          <w:spacing w:val="-1"/>
        </w:rPr>
        <w:t>3</w:t>
      </w:r>
      <w:r w:rsidR="00453D7C" w:rsidRPr="00A21DCA">
        <w:rPr>
          <w:rFonts w:asciiTheme="majorHAnsi" w:hAnsiTheme="majorHAnsi" w:cstheme="majorHAnsi"/>
          <w:spacing w:val="-1"/>
        </w:rPr>
        <w:t xml:space="preserve"> r. do 0</w:t>
      </w:r>
      <w:r w:rsidR="00384D8B">
        <w:rPr>
          <w:rFonts w:asciiTheme="majorHAnsi" w:hAnsiTheme="majorHAnsi" w:cstheme="majorHAnsi"/>
          <w:spacing w:val="-1"/>
        </w:rPr>
        <w:t>4</w:t>
      </w:r>
      <w:r w:rsidR="00453D7C" w:rsidRPr="00A21DCA">
        <w:rPr>
          <w:rFonts w:asciiTheme="majorHAnsi" w:hAnsiTheme="majorHAnsi" w:cstheme="majorHAnsi"/>
          <w:spacing w:val="-1"/>
        </w:rPr>
        <w:t>.</w:t>
      </w:r>
      <w:r w:rsidR="00B36F6A">
        <w:rPr>
          <w:rFonts w:asciiTheme="majorHAnsi" w:hAnsiTheme="majorHAnsi" w:cstheme="majorHAnsi"/>
          <w:spacing w:val="-1"/>
        </w:rPr>
        <w:t>10</w:t>
      </w:r>
      <w:r w:rsidR="00453D7C" w:rsidRPr="00A21DCA">
        <w:rPr>
          <w:rFonts w:asciiTheme="majorHAnsi" w:hAnsiTheme="majorHAnsi" w:cstheme="majorHAnsi"/>
          <w:spacing w:val="-1"/>
        </w:rPr>
        <w:t>.202</w:t>
      </w:r>
      <w:r w:rsidR="00B36F6A">
        <w:rPr>
          <w:rFonts w:asciiTheme="majorHAnsi" w:hAnsiTheme="majorHAnsi" w:cstheme="majorHAnsi"/>
          <w:spacing w:val="-1"/>
        </w:rPr>
        <w:t>3</w:t>
      </w:r>
      <w:r w:rsidR="00453D7C" w:rsidRPr="00A21DCA">
        <w:rPr>
          <w:rFonts w:asciiTheme="majorHAnsi" w:hAnsiTheme="majorHAnsi" w:cstheme="majorHAnsi"/>
          <w:spacing w:val="-1"/>
        </w:rPr>
        <w:t xml:space="preserve"> r.</w:t>
      </w:r>
    </w:p>
    <w:p w14:paraId="1793591A" w14:textId="6473A1E8" w:rsidR="00CB1EBE" w:rsidRPr="00CB1EBE" w:rsidRDefault="00CB1EBE" w:rsidP="00CB1EBE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elektronicznie na adres: </w:t>
      </w:r>
      <w:r w:rsidR="00B36F6A" w:rsidRPr="00B36F6A">
        <w:rPr>
          <w:rFonts w:asciiTheme="majorHAnsi" w:hAnsiTheme="majorHAnsi" w:cstheme="majorHAnsi"/>
          <w:color w:val="212529"/>
          <w:shd w:val="clear" w:color="auto" w:fill="FFFFFF"/>
        </w:rPr>
        <w:t>rewitalizacja@gmina-bialapodlaska.pl</w:t>
      </w:r>
    </w:p>
    <w:p w14:paraId="6E7910F4" w14:textId="5FBE6F36" w:rsidR="008C5B96" w:rsidRPr="00384D8B" w:rsidRDefault="00CB1EBE" w:rsidP="00384D8B">
      <w:pPr>
        <w:pStyle w:val="Akapitzlist"/>
        <w:numPr>
          <w:ilvl w:val="0"/>
          <w:numId w:val="13"/>
        </w:numPr>
        <w:rPr>
          <w:rFonts w:asciiTheme="majorHAnsi" w:hAnsiTheme="majorHAnsi" w:cstheme="majorHAnsi"/>
          <w:color w:val="212529"/>
          <w:shd w:val="clear" w:color="auto" w:fill="FFFFFF"/>
        </w:rPr>
      </w:pP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osobiście w siedzibie Urzędu </w:t>
      </w:r>
      <w:r w:rsidR="00B36F6A">
        <w:rPr>
          <w:rFonts w:asciiTheme="majorHAnsi" w:hAnsiTheme="majorHAnsi" w:cstheme="majorHAnsi"/>
          <w:color w:val="212529"/>
          <w:shd w:val="clear" w:color="auto" w:fill="FFFFFF"/>
        </w:rPr>
        <w:t>Gminy Biała Podlaska</w:t>
      </w:r>
      <w:r w:rsidRPr="00CB1EBE">
        <w:rPr>
          <w:rFonts w:asciiTheme="majorHAnsi" w:hAnsiTheme="majorHAnsi" w:cstheme="majorHAnsi"/>
          <w:color w:val="212529"/>
          <w:shd w:val="clear" w:color="auto" w:fill="FFFFFF"/>
        </w:rPr>
        <w:t xml:space="preserve">, adres: ul. </w:t>
      </w:r>
      <w:r w:rsidR="00B36F6A">
        <w:rPr>
          <w:rFonts w:asciiTheme="majorHAnsi" w:hAnsiTheme="majorHAnsi" w:cstheme="majorHAnsi"/>
          <w:color w:val="212529"/>
          <w:shd w:val="clear" w:color="auto" w:fill="FFFFFF"/>
        </w:rPr>
        <w:t>Prosta 31, 21-500 Biała Podlaska</w:t>
      </w:r>
    </w:p>
    <w:tbl>
      <w:tblPr>
        <w:tblStyle w:val="Tabela-Siatka"/>
        <w:tblW w:w="0" w:type="auto"/>
        <w:tblInd w:w="1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345"/>
        <w:gridCol w:w="6424"/>
      </w:tblGrid>
      <w:tr w:rsidR="00CB1EBE" w:rsidRPr="00CB1EBE" w14:paraId="31BE274A" w14:textId="77777777" w:rsidTr="00CB1EBE">
        <w:trPr>
          <w:trHeight w:val="510"/>
        </w:trPr>
        <w:tc>
          <w:tcPr>
            <w:tcW w:w="2395" w:type="dxa"/>
            <w:shd w:val="clear" w:color="auto" w:fill="B4C6E7" w:themeFill="accent1" w:themeFillTint="66"/>
            <w:vAlign w:val="center"/>
          </w:tcPr>
          <w:p w14:paraId="1024942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Imię i nazwisko</w:t>
            </w:r>
          </w:p>
        </w:tc>
        <w:tc>
          <w:tcPr>
            <w:tcW w:w="6657" w:type="dxa"/>
            <w:vAlign w:val="center"/>
          </w:tcPr>
          <w:p w14:paraId="6653A3C2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710ACEED" w14:textId="77777777" w:rsidTr="00CB1EBE">
        <w:trPr>
          <w:trHeight w:val="510"/>
        </w:trPr>
        <w:tc>
          <w:tcPr>
            <w:tcW w:w="2395" w:type="dxa"/>
            <w:shd w:val="clear" w:color="auto" w:fill="B4C6E7" w:themeFill="accent1" w:themeFillTint="66"/>
            <w:vAlign w:val="center"/>
          </w:tcPr>
          <w:p w14:paraId="66F6053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Nazwa instytucji</w:t>
            </w:r>
          </w:p>
        </w:tc>
        <w:tc>
          <w:tcPr>
            <w:tcW w:w="6657" w:type="dxa"/>
            <w:vAlign w:val="center"/>
          </w:tcPr>
          <w:p w14:paraId="073400AE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53AA006C" w14:textId="77777777" w:rsidTr="00CB1EBE">
        <w:trPr>
          <w:trHeight w:val="510"/>
        </w:trPr>
        <w:tc>
          <w:tcPr>
            <w:tcW w:w="2395" w:type="dxa"/>
            <w:shd w:val="clear" w:color="auto" w:fill="B4C6E7" w:themeFill="accent1" w:themeFillTint="66"/>
            <w:vAlign w:val="center"/>
          </w:tcPr>
          <w:p w14:paraId="472DDEFA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E-mail</w:t>
            </w:r>
          </w:p>
        </w:tc>
        <w:tc>
          <w:tcPr>
            <w:tcW w:w="6657" w:type="dxa"/>
            <w:vAlign w:val="center"/>
          </w:tcPr>
          <w:p w14:paraId="45CFE5A7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  <w:tr w:rsidR="00CB1EBE" w:rsidRPr="00CB1EBE" w14:paraId="6C5BB4E8" w14:textId="77777777" w:rsidTr="00CB1EBE">
        <w:trPr>
          <w:trHeight w:val="510"/>
        </w:trPr>
        <w:tc>
          <w:tcPr>
            <w:tcW w:w="2395" w:type="dxa"/>
            <w:shd w:val="clear" w:color="auto" w:fill="B4C6E7" w:themeFill="accent1" w:themeFillTint="66"/>
            <w:vAlign w:val="center"/>
          </w:tcPr>
          <w:p w14:paraId="3BDF1763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b/>
                <w:bCs/>
                <w:spacing w:val="-2"/>
              </w:rPr>
            </w:pPr>
            <w:r w:rsidRPr="00CB1EBE">
              <w:rPr>
                <w:rFonts w:asciiTheme="majorHAnsi" w:hAnsiTheme="majorHAnsi" w:cstheme="majorHAnsi"/>
                <w:b/>
                <w:bCs/>
                <w:spacing w:val="-2"/>
              </w:rPr>
              <w:t>Telefon</w:t>
            </w:r>
          </w:p>
        </w:tc>
        <w:tc>
          <w:tcPr>
            <w:tcW w:w="6657" w:type="dxa"/>
            <w:vAlign w:val="center"/>
          </w:tcPr>
          <w:p w14:paraId="7890F6DF" w14:textId="77777777" w:rsidR="00CB1EBE" w:rsidRPr="00CB1EBE" w:rsidRDefault="00CB1EBE" w:rsidP="00266128">
            <w:pPr>
              <w:tabs>
                <w:tab w:val="left" w:pos="1795"/>
                <w:tab w:val="left" w:pos="3331"/>
                <w:tab w:val="left" w:pos="4546"/>
                <w:tab w:val="left" w:pos="5938"/>
                <w:tab w:val="left" w:pos="7886"/>
                <w:tab w:val="left" w:pos="8707"/>
              </w:tabs>
              <w:rPr>
                <w:rFonts w:asciiTheme="majorHAnsi" w:hAnsiTheme="majorHAnsi" w:cstheme="majorHAnsi"/>
                <w:spacing w:val="-2"/>
              </w:rPr>
            </w:pPr>
          </w:p>
        </w:tc>
      </w:tr>
    </w:tbl>
    <w:p w14:paraId="1D6E919D" w14:textId="77777777" w:rsidR="00CB1EBE" w:rsidRPr="00CB1EBE" w:rsidRDefault="00CB1EBE" w:rsidP="00CB1EBE">
      <w:pPr>
        <w:pStyle w:val="Bezodstpw"/>
        <w:rPr>
          <w:shd w:val="clear" w:color="auto" w:fill="FFFFFF"/>
        </w:rPr>
      </w:pPr>
    </w:p>
    <w:tbl>
      <w:tblPr>
        <w:tblStyle w:val="Tabela-Siatka"/>
        <w:tblW w:w="0" w:type="auto"/>
        <w:tblBorders>
          <w:top w:val="single" w:sz="8" w:space="0" w:color="AEAAAA" w:themeColor="background2" w:themeShade="BF"/>
          <w:left w:val="single" w:sz="8" w:space="0" w:color="AEAAAA" w:themeColor="background2" w:themeShade="BF"/>
          <w:bottom w:val="single" w:sz="8" w:space="0" w:color="AEAAAA" w:themeColor="background2" w:themeShade="BF"/>
          <w:right w:val="single" w:sz="8" w:space="0" w:color="AEAAAA" w:themeColor="background2" w:themeShade="BF"/>
          <w:insideH w:val="single" w:sz="8" w:space="0" w:color="AEAAAA" w:themeColor="background2" w:themeShade="BF"/>
          <w:insideV w:val="single" w:sz="8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8769"/>
      </w:tblGrid>
      <w:tr w:rsidR="005F2203" w:rsidRPr="00CB1EBE" w14:paraId="64024978" w14:textId="77777777" w:rsidTr="00CB1EBE">
        <w:trPr>
          <w:trHeight w:val="57"/>
        </w:trPr>
        <w:tc>
          <w:tcPr>
            <w:tcW w:w="9052" w:type="dxa"/>
            <w:shd w:val="clear" w:color="auto" w:fill="B4C6E7" w:themeFill="accent1" w:themeFillTint="66"/>
            <w:vAlign w:val="center"/>
          </w:tcPr>
          <w:p w14:paraId="1CE3A374" w14:textId="1DC741B4" w:rsidR="005F2203" w:rsidRPr="00CB1EBE" w:rsidRDefault="005F2203" w:rsidP="000D7A05">
            <w:pPr>
              <w:pStyle w:val="Bezodstpw"/>
              <w:rPr>
                <w:rFonts w:asciiTheme="majorHAnsi" w:hAnsiTheme="majorHAnsi" w:cstheme="majorHAnsi"/>
                <w:b/>
                <w:bCs/>
              </w:rPr>
            </w:pPr>
            <w:r w:rsidRPr="00CB1EBE">
              <w:rPr>
                <w:rFonts w:asciiTheme="majorHAnsi" w:hAnsiTheme="majorHAnsi" w:cstheme="majorHAnsi"/>
                <w:b/>
                <w:bCs/>
              </w:rPr>
              <w:t>Uwagi do projektu dokumentu</w:t>
            </w:r>
          </w:p>
        </w:tc>
      </w:tr>
      <w:tr w:rsidR="005F2203" w:rsidRPr="00CB1EBE" w14:paraId="19C9022C" w14:textId="77777777" w:rsidTr="00453D7C">
        <w:trPr>
          <w:trHeight w:val="20"/>
        </w:trPr>
        <w:tc>
          <w:tcPr>
            <w:tcW w:w="9052" w:type="dxa"/>
          </w:tcPr>
          <w:p w14:paraId="1C2BB1EB" w14:textId="77777777" w:rsidR="005F2203" w:rsidRPr="00342BB6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342BB6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Zapis w projekcie dokumentu z podaniem numeru strony</w:t>
            </w:r>
          </w:p>
          <w:p w14:paraId="55C926E2" w14:textId="65BF8FB0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00F8304D" w14:textId="4C61B9E3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C2510FB" w14:textId="1509587C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29444B9" w14:textId="77777777" w:rsidR="000D7A05" w:rsidRPr="00342BB6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687FB86" w14:textId="4D050CCE" w:rsidR="00CB1EBE" w:rsidRPr="00342BB6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0E522A06" w14:textId="77777777" w:rsidTr="00453D7C">
        <w:trPr>
          <w:trHeight w:val="20"/>
        </w:trPr>
        <w:tc>
          <w:tcPr>
            <w:tcW w:w="9052" w:type="dxa"/>
          </w:tcPr>
          <w:p w14:paraId="31DED6E9" w14:textId="04F8AEBD" w:rsidR="005F2203" w:rsidRPr="005C0261" w:rsidRDefault="005F2203" w:rsidP="005F2203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Treść uwagi</w:t>
            </w:r>
            <w:r w:rsidR="008C5B96"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i propozycja zmiany</w:t>
            </w:r>
          </w:p>
          <w:p w14:paraId="1FE30524" w14:textId="2D1D1F1C" w:rsidR="005F2203" w:rsidRDefault="005F2203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13F4DF6" w14:textId="049EB994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584202C2" w14:textId="7770BBD1" w:rsidR="000D7A05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3AE23DFB" w14:textId="77777777" w:rsidR="000D7A05" w:rsidRPr="005C0261" w:rsidRDefault="000D7A05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  <w:p w14:paraId="245FE7F3" w14:textId="20E58318" w:rsidR="00CB1EBE" w:rsidRPr="005C0261" w:rsidRDefault="00CB1EBE" w:rsidP="005F2203">
            <w:pPr>
              <w:pStyle w:val="Akapitzlist"/>
              <w:ind w:left="0"/>
              <w:rPr>
                <w:rFonts w:asciiTheme="majorHAnsi" w:hAnsiTheme="majorHAnsi" w:cstheme="majorHAnsi"/>
                <w:color w:val="212529"/>
                <w:sz w:val="20"/>
                <w:szCs w:val="20"/>
                <w:shd w:val="clear" w:color="auto" w:fill="FFFFFF"/>
              </w:rPr>
            </w:pPr>
          </w:p>
        </w:tc>
      </w:tr>
      <w:tr w:rsidR="005F2203" w:rsidRPr="00CB1EBE" w14:paraId="30D8F30F" w14:textId="77777777" w:rsidTr="00453D7C">
        <w:trPr>
          <w:trHeight w:val="20"/>
        </w:trPr>
        <w:tc>
          <w:tcPr>
            <w:tcW w:w="9052" w:type="dxa"/>
          </w:tcPr>
          <w:p w14:paraId="7F9C3999" w14:textId="0D8712EB" w:rsidR="005F2203" w:rsidRPr="005C0261" w:rsidRDefault="008C5B96" w:rsidP="005268FB">
            <w:pPr>
              <w:pStyle w:val="pl-2"/>
              <w:numPr>
                <w:ilvl w:val="0"/>
                <w:numId w:val="9"/>
              </w:numPr>
              <w:shd w:val="clear" w:color="auto" w:fill="FFFFFF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5C0261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Uzasadnienie</w:t>
            </w:r>
          </w:p>
          <w:p w14:paraId="40A38D3F" w14:textId="77777777" w:rsidR="00CB1EBE" w:rsidRDefault="00CB1EBE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4C8BC57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79F9F0F6" w14:textId="77777777" w:rsidR="000D7A05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  <w:p w14:paraId="1B6FF364" w14:textId="53EE59DA" w:rsidR="000D7A05" w:rsidRPr="005C0261" w:rsidRDefault="000D7A05" w:rsidP="005F2203">
            <w:pPr>
              <w:shd w:val="clear" w:color="auto" w:fill="FFFFFF"/>
              <w:spacing w:before="100" w:beforeAutospacing="1" w:after="100" w:afterAutospacing="1"/>
              <w:ind w:left="720"/>
              <w:rPr>
                <w:rFonts w:asciiTheme="majorHAnsi" w:eastAsia="Times New Roman" w:hAnsiTheme="majorHAnsi" w:cstheme="majorHAnsi"/>
                <w:color w:val="212529"/>
                <w:sz w:val="20"/>
                <w:szCs w:val="20"/>
                <w:lang w:eastAsia="pl-PL"/>
              </w:rPr>
            </w:pPr>
          </w:p>
        </w:tc>
      </w:tr>
    </w:tbl>
    <w:p w14:paraId="55178451" w14:textId="77777777" w:rsidR="00426B7B" w:rsidRDefault="00426B7B" w:rsidP="00D80267">
      <w:pPr>
        <w:ind w:right="167"/>
        <w:rPr>
          <w:rFonts w:asciiTheme="majorHAnsi" w:hAnsiTheme="majorHAnsi" w:cstheme="majorHAnsi"/>
        </w:rPr>
      </w:pPr>
    </w:p>
    <w:p w14:paraId="4C226458" w14:textId="6ABFA485" w:rsidR="00CB1EBE" w:rsidRPr="00426B7B" w:rsidRDefault="00D80267" w:rsidP="00D80267">
      <w:pPr>
        <w:ind w:right="167"/>
        <w:rPr>
          <w:rFonts w:asciiTheme="majorHAnsi" w:hAnsiTheme="majorHAnsi" w:cstheme="majorHAnsi"/>
          <w:sz w:val="20"/>
          <w:szCs w:val="20"/>
        </w:rPr>
      </w:pPr>
      <w:r w:rsidRPr="00426B7B">
        <w:rPr>
          <w:rFonts w:asciiTheme="majorHAnsi" w:hAnsiTheme="majorHAnsi" w:cstheme="majorHAnsi"/>
          <w:sz w:val="20"/>
          <w:szCs w:val="20"/>
        </w:rPr>
        <w:t xml:space="preserve">Wyrażam zgodę </w:t>
      </w:r>
      <w:r w:rsidR="00426B7B" w:rsidRPr="00426B7B">
        <w:rPr>
          <w:rFonts w:asciiTheme="majorHAnsi" w:hAnsiTheme="majorHAnsi" w:cstheme="majorHAnsi"/>
          <w:sz w:val="20"/>
          <w:szCs w:val="20"/>
        </w:rPr>
        <w:t>na przetwarzanie moich danych osobowych email, nr telefonu w celu złożenia niniejszego formularza.</w:t>
      </w:r>
    </w:p>
    <w:p w14:paraId="6860711D" w14:textId="32BB07AE" w:rsidR="00CB1EBE" w:rsidRPr="004C0430" w:rsidRDefault="00CB1EBE" w:rsidP="00B36F6A">
      <w:pPr>
        <w:ind w:right="167"/>
        <w:jc w:val="right"/>
        <w:rPr>
          <w:rFonts w:asciiTheme="majorHAnsi" w:hAnsiTheme="majorHAnsi" w:cstheme="majorHAnsi"/>
        </w:rPr>
      </w:pPr>
      <w:r w:rsidRPr="004C0430">
        <w:rPr>
          <w:rFonts w:asciiTheme="majorHAnsi" w:hAnsiTheme="majorHAnsi" w:cstheme="majorHAnsi"/>
        </w:rPr>
        <w:t>………</w:t>
      </w:r>
      <w:r>
        <w:rPr>
          <w:rFonts w:asciiTheme="majorHAnsi" w:hAnsiTheme="majorHAnsi" w:cstheme="majorHAnsi"/>
        </w:rPr>
        <w:t>………………</w:t>
      </w:r>
      <w:r w:rsidRPr="004C0430">
        <w:rPr>
          <w:rFonts w:asciiTheme="majorHAnsi" w:hAnsiTheme="majorHAnsi" w:cstheme="majorHAnsi"/>
        </w:rPr>
        <w:t>…….……………</w:t>
      </w:r>
    </w:p>
    <w:p w14:paraId="76949513" w14:textId="5236EBB8" w:rsidR="00342BB6" w:rsidRPr="00342BB6" w:rsidRDefault="00CB1EBE" w:rsidP="00342BB6">
      <w:pPr>
        <w:ind w:left="6379" w:right="167"/>
        <w:jc w:val="center"/>
        <w:rPr>
          <w:rFonts w:asciiTheme="majorHAnsi" w:hAnsiTheme="majorHAnsi" w:cstheme="majorHAnsi"/>
          <w:sz w:val="14"/>
          <w:szCs w:val="14"/>
        </w:rPr>
      </w:pPr>
      <w:r w:rsidRPr="004C0430">
        <w:rPr>
          <w:rFonts w:asciiTheme="majorHAnsi" w:hAnsiTheme="majorHAnsi" w:cstheme="majorHAnsi"/>
        </w:rPr>
        <w:t>(podpis)</w:t>
      </w:r>
      <w:r>
        <w:rPr>
          <w:rFonts w:asciiTheme="majorHAnsi" w:hAnsiTheme="majorHAnsi" w:cstheme="majorHAnsi"/>
        </w:rPr>
        <w:br w:type="page"/>
      </w:r>
    </w:p>
    <w:tbl>
      <w:tblPr>
        <w:tblStyle w:val="Tabela-Siatka"/>
        <w:tblW w:w="9071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71"/>
      </w:tblGrid>
      <w:tr w:rsidR="00342BB6" w:rsidRPr="004C0430" w14:paraId="417EF1E2" w14:textId="77777777" w:rsidTr="00342BB6">
        <w:trPr>
          <w:trHeight w:val="283"/>
          <w:jc w:val="center"/>
        </w:trPr>
        <w:tc>
          <w:tcPr>
            <w:tcW w:w="9071" w:type="dxa"/>
            <w:tcBorders>
              <w:bottom w:val="single" w:sz="4" w:space="0" w:color="808080" w:themeColor="background1" w:themeShade="80"/>
            </w:tcBorders>
            <w:shd w:val="clear" w:color="auto" w:fill="B4C6E7" w:themeFill="accent1" w:themeFillTint="66"/>
            <w:vAlign w:val="center"/>
          </w:tcPr>
          <w:p w14:paraId="3D27F8C2" w14:textId="77777777" w:rsidR="00342BB6" w:rsidRPr="004C0430" w:rsidRDefault="00342BB6" w:rsidP="00266128">
            <w:pPr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4C0430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lastRenderedPageBreak/>
              <w:t>Klauzula RODO</w:t>
            </w:r>
          </w:p>
        </w:tc>
      </w:tr>
      <w:tr w:rsidR="00342BB6" w:rsidRPr="004C0430" w14:paraId="024BC8F8" w14:textId="77777777" w:rsidTr="00266128">
        <w:trPr>
          <w:jc w:val="center"/>
        </w:trPr>
        <w:tc>
          <w:tcPr>
            <w:tcW w:w="90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E1248EA" w14:textId="77777777" w:rsidR="00342BB6" w:rsidRPr="00B36F6A" w:rsidRDefault="00342BB6" w:rsidP="00266128">
            <w:pPr>
              <w:spacing w:before="12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(Dz. Urz. UE. L. z 2016r nr 119, str.1) (dalej jako: „RODO”), informujemy Panią/Pana </w:t>
            </w: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  <w:t>o sposobie i celu, w jakim przetwarzamy Pani/Pana dane osobowe, a także o przysługujących Pani/Panu prawach, wynikających z regulacji o ochronie danych osobowych:</w:t>
            </w:r>
          </w:p>
          <w:p w14:paraId="5E83FC5E" w14:textId="0DD5EE20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Administratorem Pani/Pana danych osobowych jest </w:t>
            </w:r>
            <w:r w:rsidR="00B36F6A" w:rsidRPr="00B36F6A">
              <w:rPr>
                <w:rFonts w:asciiTheme="majorHAnsi" w:hAnsiTheme="majorHAnsi" w:cstheme="majorHAnsi"/>
                <w:sz w:val="20"/>
                <w:szCs w:val="20"/>
              </w:rPr>
              <w:t>Gmina Biała Podlaska, ul. Prosta 31, 21-500 Biała Podlaska.</w:t>
            </w:r>
          </w:p>
          <w:p w14:paraId="0875874E" w14:textId="1191D6BA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Wyznaczyliśmy inspektora ochrony danych, z którym może Pani/Pan kontaktować się we wszystkich sprawach dotyczących przetwarzania danych osobowych oraz korzystania z praw związanych </w:t>
            </w: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  <w:t xml:space="preserve">z przetwarzaniem danych poprzez: email: </w:t>
            </w:r>
            <w:r w:rsidR="00B36F6A" w:rsidRPr="00B36F6A">
              <w:rPr>
                <w:rFonts w:asciiTheme="majorHAnsi" w:hAnsiTheme="majorHAnsi" w:cstheme="majorHAnsi"/>
                <w:sz w:val="20"/>
                <w:szCs w:val="20"/>
              </w:rPr>
              <w:t>iod@gmina-bialapodlaska.pl</w:t>
            </w: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lub pisemnie na adres: Urząd </w:t>
            </w:r>
            <w:r w:rsidR="00B36F6A"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Gminy Biała Podlaska</w:t>
            </w: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 ul. </w:t>
            </w:r>
            <w:r w:rsidR="00B36F6A"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Prosta 31, 21-500 Biała Podlaska</w:t>
            </w:r>
          </w:p>
          <w:p w14:paraId="1FD4770E" w14:textId="0F81A51D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Pani/Pana dane osobowe przetwarzane są w celu przeprowadzenia konsultacji społecznych </w:t>
            </w: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  <w:t>w przedmiocie zbierania uwag do zapisów projektu Gminnego Programu Rewitalizacji w Świdniku. Podanie danych osobowych jest dobrowolne.</w:t>
            </w:r>
          </w:p>
          <w:p w14:paraId="34E82502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Podstawą prawną przetwarzania Pani/Pana danych osobowych jest:</w:t>
            </w:r>
          </w:p>
          <w:p w14:paraId="48E09E29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 xml:space="preserve">wypełnienie obowiązku wynikającego z przepisów ustawy z dnia 9 października 2015r. </w:t>
            </w: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br/>
              <w:t>o rewitalizacji (art. 6 ust. 1 lit.c) RODO)</w:t>
            </w:r>
          </w:p>
          <w:p w14:paraId="6C205BF7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niezbędność do wykonania zadania realizowanego w interesie publicznym (art.6 ust. 1 lit. e) RODO)</w:t>
            </w:r>
          </w:p>
          <w:p w14:paraId="3075011A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zgoda na przetwarzanie danych osobowych, jeżeli zostaną przekazane nam inne dane w zakresie adresu e-mail oraz numeru telefonu (art. 6 ust. 1 lit. a) RODO)</w:t>
            </w:r>
          </w:p>
          <w:p w14:paraId="13B80B5B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Z danych osobowych będziemy korzystać do momentu zakończenia realizacji celów określonych w pkt 3, a po tym czasie przez okres oraz w zakresie wymaganym przez przepisy powszechnie obowiązującego prawa.</w:t>
            </w:r>
          </w:p>
          <w:p w14:paraId="16984B6C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mogą zostać przekazane:</w:t>
            </w:r>
          </w:p>
          <w:p w14:paraId="6B922BE6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organom władzy publicznej oraz podmiotom wykonującym zadania publiczne lub działających na zlecenie organów władzy publicznej, w zakresie i w celach, które wynikają z przepisów powszechnie obowiązującego prawa;</w:t>
            </w:r>
          </w:p>
          <w:p w14:paraId="61AB0333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innym podmiotom, które na podstawie stosownych umów podpisanych z Gminą Miejską Świdnik przetwarzają dane osobowe, dla których Administratorem jest Gmina Miejska Świdnik.</w:t>
            </w:r>
          </w:p>
          <w:p w14:paraId="78A6A40D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mogą być przetwarzane w sposób zautomatyzowany i nie będą podlegać profilowaniu.</w:t>
            </w:r>
          </w:p>
          <w:p w14:paraId="2BF06F79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Pani/Pana dane nie trafią poza Europejski Obszar Gospodarczy (obejmujący Unię Europejską, Norwegię, Liechtenstein i Islandię).</w:t>
            </w:r>
          </w:p>
          <w:p w14:paraId="41F14C66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W związku z przetwarzaniem Pani/Pana danych osobowych, przysługują Pani/Panu następujące prawa:</w:t>
            </w:r>
          </w:p>
          <w:p w14:paraId="610CBDEB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dostępu do danych osobowych,</w:t>
            </w:r>
          </w:p>
          <w:p w14:paraId="40DECA8B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żądania sprostowania (poprawienia) danych osobowych;</w:t>
            </w:r>
          </w:p>
          <w:p w14:paraId="3E0D1F19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żądania usunięcia danych osobowych przetwarzanych bezpodstawnie w przypadkach określonych w art. 17 RODO;</w:t>
            </w:r>
          </w:p>
          <w:p w14:paraId="186ECB71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żądania ograniczenia przetwarzania danych osobowych;</w:t>
            </w:r>
          </w:p>
          <w:p w14:paraId="6D7F5ADB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wniesienia sprzeciwu wobec przetwarzania Państwa danych osobowych w przypadkach określonych w art. 21 RODO;</w:t>
            </w:r>
          </w:p>
          <w:p w14:paraId="49CD7539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przenoszenia Państwa danych osobowych w przypadkach określonych w art. 20 RODO;</w:t>
            </w:r>
          </w:p>
          <w:p w14:paraId="6A16FAAC" w14:textId="77777777" w:rsidR="00342BB6" w:rsidRPr="00B36F6A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do cofnięcia zgody – w przypadku gdy przetwarzamy dane osobowe na podstawie Pani/Pana zgody;</w:t>
            </w:r>
          </w:p>
          <w:p w14:paraId="0E9B9911" w14:textId="77777777" w:rsidR="00342BB6" w:rsidRPr="004C0430" w:rsidRDefault="00342BB6" w:rsidP="00342BB6">
            <w:pPr>
              <w:pStyle w:val="Akapitzlist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120"/>
              <w:ind w:left="1077" w:hanging="357"/>
              <w:jc w:val="both"/>
              <w:rPr>
                <w:rFonts w:asciiTheme="majorHAnsi" w:hAnsiTheme="majorHAnsi" w:cstheme="majorHAnsi"/>
                <w:color w:val="212529"/>
                <w:sz w:val="20"/>
                <w:szCs w:val="20"/>
              </w:rPr>
            </w:pPr>
            <w:r w:rsidRPr="00B36F6A">
              <w:rPr>
                <w:rFonts w:asciiTheme="majorHAnsi" w:hAnsiTheme="majorHAnsi" w:cstheme="majorHAnsi"/>
                <w:color w:val="212529"/>
                <w:sz w:val="20"/>
                <w:szCs w:val="20"/>
              </w:rPr>
              <w:t>prawo wniesienia skargi do Prezesa Urzędu Ochrony Danych Osobowych, gdy uzna Pani/Pan, iż przetwarzanie danych osobowych narusza przepisy ogólnego rozporządzenia o ochronie danych osobowych (RODO).</w:t>
            </w:r>
          </w:p>
        </w:tc>
      </w:tr>
    </w:tbl>
    <w:p w14:paraId="77BA8BB4" w14:textId="79E58E64" w:rsidR="00CB1EBE" w:rsidRDefault="00CB1EBE" w:rsidP="00CB1EBE">
      <w:pPr>
        <w:rPr>
          <w:rFonts w:asciiTheme="majorHAnsi" w:hAnsiTheme="majorHAnsi" w:cstheme="majorHAnsi"/>
        </w:rPr>
      </w:pPr>
    </w:p>
    <w:p w14:paraId="1083D40D" w14:textId="77777777" w:rsidR="005F2203" w:rsidRPr="00CB1EBE" w:rsidRDefault="005F2203" w:rsidP="005F2203">
      <w:pPr>
        <w:pStyle w:val="Bezodstpw"/>
        <w:rPr>
          <w:shd w:val="clear" w:color="auto" w:fill="FFFFFF"/>
        </w:rPr>
      </w:pPr>
    </w:p>
    <w:sectPr w:rsidR="005F2203" w:rsidRPr="00CB1EBE" w:rsidSect="00B36F6A">
      <w:footerReference w:type="default" r:id="rId9"/>
      <w:pgSz w:w="11906" w:h="16838"/>
      <w:pgMar w:top="709" w:right="1700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1D7C8" w14:textId="77777777" w:rsidR="0054071B" w:rsidRDefault="0054071B" w:rsidP="00CB1EBE">
      <w:pPr>
        <w:spacing w:after="0" w:line="240" w:lineRule="auto"/>
      </w:pPr>
      <w:r>
        <w:separator/>
      </w:r>
    </w:p>
  </w:endnote>
  <w:endnote w:type="continuationSeparator" w:id="0">
    <w:p w14:paraId="24F2CD91" w14:textId="77777777" w:rsidR="0054071B" w:rsidRDefault="0054071B" w:rsidP="00CB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99356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3823F0" w14:textId="04AC55EB" w:rsidR="00CB1EBE" w:rsidRDefault="00CB1EB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3A2BAF14" w14:textId="77777777" w:rsidR="00CB1EBE" w:rsidRDefault="00CB1E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7287" w14:textId="77777777" w:rsidR="0054071B" w:rsidRDefault="0054071B" w:rsidP="00CB1EBE">
      <w:pPr>
        <w:spacing w:after="0" w:line="240" w:lineRule="auto"/>
      </w:pPr>
      <w:r>
        <w:separator/>
      </w:r>
    </w:p>
  </w:footnote>
  <w:footnote w:type="continuationSeparator" w:id="0">
    <w:p w14:paraId="4FFC1342" w14:textId="77777777" w:rsidR="0054071B" w:rsidRDefault="0054071B" w:rsidP="00CB1E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D208F"/>
    <w:multiLevelType w:val="hybridMultilevel"/>
    <w:tmpl w:val="9C26DD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9D6A58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E2AB3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B6267"/>
    <w:multiLevelType w:val="multilevel"/>
    <w:tmpl w:val="C9FC50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1C7440"/>
    <w:multiLevelType w:val="hybridMultilevel"/>
    <w:tmpl w:val="D0F4DF0A"/>
    <w:lvl w:ilvl="0" w:tplc="1B06200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C1218"/>
    <w:multiLevelType w:val="multilevel"/>
    <w:tmpl w:val="AB0EDA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A664C"/>
    <w:multiLevelType w:val="hybridMultilevel"/>
    <w:tmpl w:val="8BC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838E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FD1016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B71916"/>
    <w:multiLevelType w:val="hybridMultilevel"/>
    <w:tmpl w:val="A1D6FB5C"/>
    <w:lvl w:ilvl="0" w:tplc="B5DAEB0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200BE7"/>
    <w:multiLevelType w:val="hybridMultilevel"/>
    <w:tmpl w:val="888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51ADD"/>
    <w:multiLevelType w:val="multilevel"/>
    <w:tmpl w:val="AD7AB6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4210E6"/>
    <w:multiLevelType w:val="hybridMultilevel"/>
    <w:tmpl w:val="D61A4160"/>
    <w:lvl w:ilvl="0" w:tplc="0415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3" w15:restartNumberingAfterBreak="0">
    <w:nsid w:val="7349014E"/>
    <w:multiLevelType w:val="hybridMultilevel"/>
    <w:tmpl w:val="94E209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4F7E7C"/>
    <w:multiLevelType w:val="hybridMultilevel"/>
    <w:tmpl w:val="1ED06EF8"/>
    <w:lvl w:ilvl="0" w:tplc="C0422F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17E1E"/>
    <w:multiLevelType w:val="multilevel"/>
    <w:tmpl w:val="0088D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45370171">
    <w:abstractNumId w:val="7"/>
  </w:num>
  <w:num w:numId="2" w16cid:durableId="1747603699">
    <w:abstractNumId w:val="8"/>
  </w:num>
  <w:num w:numId="3" w16cid:durableId="127482129">
    <w:abstractNumId w:val="2"/>
  </w:num>
  <w:num w:numId="4" w16cid:durableId="1121876562">
    <w:abstractNumId w:val="15"/>
  </w:num>
  <w:num w:numId="5" w16cid:durableId="542061255">
    <w:abstractNumId w:val="1"/>
  </w:num>
  <w:num w:numId="6" w16cid:durableId="846864013">
    <w:abstractNumId w:val="14"/>
  </w:num>
  <w:num w:numId="7" w16cid:durableId="149174149">
    <w:abstractNumId w:val="4"/>
  </w:num>
  <w:num w:numId="8" w16cid:durableId="2123380984">
    <w:abstractNumId w:val="9"/>
  </w:num>
  <w:num w:numId="9" w16cid:durableId="2129470670">
    <w:abstractNumId w:val="3"/>
  </w:num>
  <w:num w:numId="10" w16cid:durableId="1999724601">
    <w:abstractNumId w:val="11"/>
  </w:num>
  <w:num w:numId="11" w16cid:durableId="265237965">
    <w:abstractNumId w:val="5"/>
  </w:num>
  <w:num w:numId="12" w16cid:durableId="1013266547">
    <w:abstractNumId w:val="12"/>
  </w:num>
  <w:num w:numId="13" w16cid:durableId="1029989020">
    <w:abstractNumId w:val="6"/>
  </w:num>
  <w:num w:numId="14" w16cid:durableId="131531897">
    <w:abstractNumId w:val="10"/>
  </w:num>
  <w:num w:numId="15" w16cid:durableId="57872305">
    <w:abstractNumId w:val="13"/>
  </w:num>
  <w:num w:numId="16" w16cid:durableId="180041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8A"/>
    <w:rsid w:val="000942E8"/>
    <w:rsid w:val="000D7A05"/>
    <w:rsid w:val="001D3B57"/>
    <w:rsid w:val="001E0B33"/>
    <w:rsid w:val="00216180"/>
    <w:rsid w:val="00267885"/>
    <w:rsid w:val="002A5EC8"/>
    <w:rsid w:val="002B4684"/>
    <w:rsid w:val="002B7E24"/>
    <w:rsid w:val="002D1BED"/>
    <w:rsid w:val="00342BB6"/>
    <w:rsid w:val="00352BE3"/>
    <w:rsid w:val="00384D8B"/>
    <w:rsid w:val="00426B7B"/>
    <w:rsid w:val="00453D7C"/>
    <w:rsid w:val="005268FB"/>
    <w:rsid w:val="0054071B"/>
    <w:rsid w:val="005A542C"/>
    <w:rsid w:val="005C0261"/>
    <w:rsid w:val="005C1CF9"/>
    <w:rsid w:val="005F2203"/>
    <w:rsid w:val="006762CA"/>
    <w:rsid w:val="00711325"/>
    <w:rsid w:val="007C2CD2"/>
    <w:rsid w:val="00860730"/>
    <w:rsid w:val="008C5B96"/>
    <w:rsid w:val="00974CAA"/>
    <w:rsid w:val="00A51676"/>
    <w:rsid w:val="00A52DE4"/>
    <w:rsid w:val="00AA0404"/>
    <w:rsid w:val="00B35100"/>
    <w:rsid w:val="00B36F6A"/>
    <w:rsid w:val="00B61B8E"/>
    <w:rsid w:val="00BD6381"/>
    <w:rsid w:val="00CB1EBE"/>
    <w:rsid w:val="00CF49B4"/>
    <w:rsid w:val="00D80267"/>
    <w:rsid w:val="00D8578A"/>
    <w:rsid w:val="00E437CE"/>
    <w:rsid w:val="00EB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9071E"/>
  <w15:chartTrackingRefBased/>
  <w15:docId w15:val="{AAB0ED7E-96B3-4683-9F91-E35ECEA3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F49B4"/>
    <w:rPr>
      <w:b/>
      <w:bCs/>
    </w:rPr>
  </w:style>
  <w:style w:type="character" w:styleId="Uwydatnienie">
    <w:name w:val="Emphasis"/>
    <w:basedOn w:val="Domylnaczcionkaakapitu"/>
    <w:uiPriority w:val="20"/>
    <w:qFormat/>
    <w:rsid w:val="00CF49B4"/>
    <w:rPr>
      <w:i/>
      <w:iCs/>
    </w:rPr>
  </w:style>
  <w:style w:type="table" w:styleId="Tabela-Siatka">
    <w:name w:val="Table Grid"/>
    <w:basedOn w:val="Standardowy"/>
    <w:uiPriority w:val="59"/>
    <w:rsid w:val="00CF4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9B4"/>
    <w:pPr>
      <w:ind w:left="720"/>
      <w:contextualSpacing/>
    </w:pPr>
  </w:style>
  <w:style w:type="paragraph" w:styleId="Bezodstpw">
    <w:name w:val="No Spacing"/>
    <w:uiPriority w:val="1"/>
    <w:qFormat/>
    <w:rsid w:val="002D1BED"/>
    <w:pPr>
      <w:spacing w:after="0" w:line="240" w:lineRule="auto"/>
    </w:pPr>
  </w:style>
  <w:style w:type="paragraph" w:customStyle="1" w:styleId="pl-2">
    <w:name w:val="pl-2"/>
    <w:basedOn w:val="Normalny"/>
    <w:rsid w:val="005F2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EBE"/>
  </w:style>
  <w:style w:type="paragraph" w:styleId="Stopka">
    <w:name w:val="footer"/>
    <w:basedOn w:val="Normalny"/>
    <w:link w:val="StopkaZnak"/>
    <w:uiPriority w:val="99"/>
    <w:unhideWhenUsed/>
    <w:rsid w:val="00CB1E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EBE"/>
  </w:style>
  <w:style w:type="character" w:styleId="Odwoaniedokomentarza">
    <w:name w:val="annotation reference"/>
    <w:basedOn w:val="Domylnaczcionkaakapitu"/>
    <w:uiPriority w:val="99"/>
    <w:semiHidden/>
    <w:unhideWhenUsed/>
    <w:rsid w:val="00267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8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6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7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0F796-7D0F-462D-91CB-3B9703369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Gmina Biała Podlska</cp:lastModifiedBy>
  <cp:revision>3</cp:revision>
  <cp:lastPrinted>2022-05-23T12:16:00Z</cp:lastPrinted>
  <dcterms:created xsi:type="dcterms:W3CDTF">2023-08-25T07:57:00Z</dcterms:created>
  <dcterms:modified xsi:type="dcterms:W3CDTF">2023-08-25T09:00:00Z</dcterms:modified>
</cp:coreProperties>
</file>