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3A" w:rsidRDefault="0048758A" w:rsidP="0048758A">
      <w:pPr>
        <w:spacing w:after="524"/>
        <w:ind w:left="4589" w:hanging="7"/>
        <w:jc w:val="right"/>
      </w:pPr>
      <w:r>
        <w:t>Załącznik</w:t>
      </w:r>
      <w:r w:rsidR="00A8752A">
        <w:t xml:space="preserve"> Nr 2 do zarządzenia |</w:t>
      </w:r>
      <w:r w:rsidR="00A8752A">
        <w:br/>
        <w:t>Nr 0050.9</w:t>
      </w:r>
      <w:r>
        <w:t>.202</w:t>
      </w:r>
      <w:r w:rsidR="002D1FA4">
        <w:t>5</w:t>
      </w:r>
      <w:r>
        <w:t xml:space="preserve"> Wójta Gminy Biała Podlaska z dnia 28 stycznia 202</w:t>
      </w:r>
      <w:r w:rsidR="002D1FA4">
        <w:t>5</w:t>
      </w:r>
      <w:r>
        <w:t xml:space="preserve"> r.</w:t>
      </w:r>
    </w:p>
    <w:p w:rsidR="00AA193A" w:rsidRDefault="0048758A">
      <w:pPr>
        <w:ind w:left="176" w:right="144"/>
      </w:pPr>
      <w:r>
        <w:t>Harmonogram czynności w postępowaniu rekrutacyjnym i postępowaniu uzupełniającym do klas pierwszych publicznych szkól podstawowych prowadzonych przez Gminę Biała Podlaska na rok szkolny 202</w:t>
      </w:r>
      <w:r w:rsidR="002D1FA4">
        <w:t>5</w:t>
      </w:r>
      <w:r>
        <w:t>/202</w:t>
      </w:r>
      <w:r w:rsidR="002D1FA4">
        <w:t>6</w:t>
      </w:r>
    </w:p>
    <w:p w:rsidR="002D1FA4" w:rsidRDefault="002D1FA4">
      <w:pPr>
        <w:ind w:left="176" w:right="144"/>
      </w:pPr>
    </w:p>
    <w:tbl>
      <w:tblPr>
        <w:tblStyle w:val="TableGrid"/>
        <w:tblW w:w="10232" w:type="dxa"/>
        <w:tblInd w:w="-686" w:type="dxa"/>
        <w:tblCellMar>
          <w:top w:w="123" w:type="dxa"/>
          <w:left w:w="93" w:type="dxa"/>
          <w:right w:w="158" w:type="dxa"/>
        </w:tblCellMar>
        <w:tblLook w:val="04A0"/>
      </w:tblPr>
      <w:tblGrid>
        <w:gridCol w:w="2668"/>
        <w:gridCol w:w="2335"/>
        <w:gridCol w:w="5229"/>
      </w:tblGrid>
      <w:tr w:rsidR="00AA193A">
        <w:trPr>
          <w:trHeight w:val="382"/>
        </w:trPr>
        <w:tc>
          <w:tcPr>
            <w:tcW w:w="5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93A" w:rsidRDefault="0048758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>Data</w:t>
            </w:r>
          </w:p>
        </w:tc>
        <w:tc>
          <w:tcPr>
            <w:tcW w:w="5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93A" w:rsidRDefault="0048758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Etap rekrutacji/czynność rodzica</w:t>
            </w:r>
          </w:p>
        </w:tc>
      </w:tr>
      <w:tr w:rsidR="00AA193A" w:rsidTr="002D1FA4">
        <w:trPr>
          <w:trHeight w:val="339"/>
        </w:trPr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93A" w:rsidRDefault="0048758A">
            <w:pPr>
              <w:spacing w:after="0" w:line="259" w:lineRule="auto"/>
              <w:ind w:left="0" w:right="4" w:firstLine="0"/>
              <w:jc w:val="center"/>
            </w:pPr>
            <w:r>
              <w:t>od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93A" w:rsidRDefault="0048758A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>do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93A" w:rsidRDefault="00AA193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193A" w:rsidTr="002D1FA4">
        <w:trPr>
          <w:trHeight w:val="642"/>
        </w:trPr>
        <w:tc>
          <w:tcPr>
            <w:tcW w:w="102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93A" w:rsidRDefault="0048758A">
            <w:pPr>
              <w:spacing w:after="0" w:line="259" w:lineRule="auto"/>
              <w:ind w:left="3973" w:right="0" w:hanging="3753"/>
            </w:pPr>
            <w:r>
              <w:t>Postępowanie rekrutacyjne do klas pierwszych publicznych szkól podstawowych prowadzonych przez Gminę Biała Podlaska</w:t>
            </w:r>
          </w:p>
        </w:tc>
      </w:tr>
      <w:tr w:rsidR="00AA193A" w:rsidTr="002D1FA4">
        <w:trPr>
          <w:trHeight w:val="3828"/>
        </w:trPr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FA4" w:rsidRDefault="002D1FA4">
            <w:pPr>
              <w:spacing w:after="0" w:line="259" w:lineRule="auto"/>
              <w:ind w:left="231" w:right="191" w:firstLine="0"/>
              <w:jc w:val="center"/>
              <w:rPr>
                <w:sz w:val="24"/>
              </w:rPr>
            </w:pPr>
          </w:p>
          <w:p w:rsidR="002D1FA4" w:rsidRDefault="002D1FA4">
            <w:pPr>
              <w:spacing w:after="0" w:line="259" w:lineRule="auto"/>
              <w:ind w:left="231" w:right="191" w:firstLine="0"/>
              <w:jc w:val="center"/>
              <w:rPr>
                <w:sz w:val="24"/>
              </w:rPr>
            </w:pPr>
          </w:p>
          <w:p w:rsidR="002D1FA4" w:rsidRDefault="002D1FA4">
            <w:pPr>
              <w:spacing w:after="0" w:line="259" w:lineRule="auto"/>
              <w:ind w:left="231" w:right="191" w:firstLine="0"/>
              <w:jc w:val="center"/>
              <w:rPr>
                <w:sz w:val="24"/>
              </w:rPr>
            </w:pPr>
          </w:p>
          <w:p w:rsidR="002D1FA4" w:rsidRDefault="002D1FA4">
            <w:pPr>
              <w:spacing w:after="0" w:line="259" w:lineRule="auto"/>
              <w:ind w:left="231" w:right="191" w:firstLine="0"/>
              <w:jc w:val="center"/>
              <w:rPr>
                <w:sz w:val="24"/>
              </w:rPr>
            </w:pPr>
          </w:p>
          <w:p w:rsidR="002D1FA4" w:rsidRDefault="002D1FA4">
            <w:pPr>
              <w:spacing w:after="0" w:line="259" w:lineRule="auto"/>
              <w:ind w:left="231" w:right="191" w:firstLine="0"/>
              <w:jc w:val="center"/>
              <w:rPr>
                <w:sz w:val="24"/>
              </w:rPr>
            </w:pPr>
          </w:p>
          <w:p w:rsidR="00AA193A" w:rsidRDefault="0048758A">
            <w:pPr>
              <w:spacing w:after="0" w:line="259" w:lineRule="auto"/>
              <w:ind w:left="231" w:right="191" w:firstLine="0"/>
              <w:jc w:val="center"/>
            </w:pPr>
            <w:r>
              <w:rPr>
                <w:sz w:val="24"/>
              </w:rPr>
              <w:t>1</w:t>
            </w:r>
            <w:r w:rsidR="002D1FA4">
              <w:rPr>
                <w:sz w:val="24"/>
              </w:rPr>
              <w:t>7</w:t>
            </w:r>
            <w:r>
              <w:rPr>
                <w:sz w:val="24"/>
              </w:rPr>
              <w:t xml:space="preserve"> marca 202</w:t>
            </w:r>
            <w:r w:rsidR="002D1FA4">
              <w:rPr>
                <w:sz w:val="24"/>
              </w:rPr>
              <w:t>5</w:t>
            </w:r>
            <w:r>
              <w:rPr>
                <w:sz w:val="24"/>
              </w:rPr>
              <w:t xml:space="preserve"> r. godz. 8.00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FA4" w:rsidRDefault="002D1FA4">
            <w:pPr>
              <w:spacing w:after="0" w:line="259" w:lineRule="auto"/>
              <w:ind w:left="30" w:right="1" w:firstLine="0"/>
              <w:jc w:val="center"/>
            </w:pPr>
          </w:p>
          <w:p w:rsidR="002D1FA4" w:rsidRDefault="002D1FA4">
            <w:pPr>
              <w:spacing w:after="0" w:line="259" w:lineRule="auto"/>
              <w:ind w:left="30" w:right="1" w:firstLine="0"/>
              <w:jc w:val="center"/>
            </w:pPr>
          </w:p>
          <w:p w:rsidR="002D1FA4" w:rsidRDefault="002D1FA4">
            <w:pPr>
              <w:spacing w:after="0" w:line="259" w:lineRule="auto"/>
              <w:ind w:left="30" w:right="1" w:firstLine="0"/>
              <w:jc w:val="center"/>
            </w:pPr>
          </w:p>
          <w:p w:rsidR="002D1FA4" w:rsidRDefault="002D1FA4" w:rsidP="002D1FA4">
            <w:pPr>
              <w:spacing w:after="0" w:line="259" w:lineRule="auto"/>
              <w:ind w:left="0" w:right="1" w:firstLine="0"/>
            </w:pPr>
          </w:p>
          <w:p w:rsidR="002D1FA4" w:rsidRDefault="002D1FA4">
            <w:pPr>
              <w:spacing w:after="0" w:line="259" w:lineRule="auto"/>
              <w:ind w:left="30" w:right="1" w:firstLine="0"/>
              <w:jc w:val="center"/>
            </w:pPr>
          </w:p>
          <w:p w:rsidR="00AA193A" w:rsidRPr="002D1FA4" w:rsidRDefault="002D1FA4" w:rsidP="002D1FA4">
            <w:pPr>
              <w:spacing w:after="0" w:line="259" w:lineRule="auto"/>
              <w:ind w:left="30" w:right="1" w:firstLine="0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2D1FA4">
              <w:rPr>
                <w:sz w:val="24"/>
              </w:rPr>
              <w:t xml:space="preserve"> marca 202</w:t>
            </w:r>
            <w:r>
              <w:rPr>
                <w:sz w:val="24"/>
              </w:rPr>
              <w:t>5</w:t>
            </w:r>
            <w:r w:rsidRPr="002D1FA4">
              <w:rPr>
                <w:sz w:val="24"/>
              </w:rPr>
              <w:t xml:space="preserve"> r. </w:t>
            </w:r>
            <w:r w:rsidRPr="002D1FA4">
              <w:rPr>
                <w:sz w:val="24"/>
              </w:rPr>
              <w:br/>
              <w:t xml:space="preserve">       godz. 14.00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93A" w:rsidRDefault="0048758A">
            <w:pPr>
              <w:spacing w:after="243" w:line="241" w:lineRule="auto"/>
              <w:ind w:left="0" w:right="209" w:firstLine="7"/>
            </w:pPr>
            <w:r>
              <w:t xml:space="preserve">Złożenie wniosku o przyjęcie do szkoły podstawowej wraz z dokumentami potwierdzającymi spełnianie przez kandydata kryteriów branych pod uwagę </w:t>
            </w:r>
            <w:r w:rsidR="002D1FA4">
              <w:br/>
            </w:r>
            <w:r>
              <w:t>w postępowaniu rekrutacyjnym.</w:t>
            </w:r>
          </w:p>
          <w:p w:rsidR="00AA193A" w:rsidRDefault="0048758A">
            <w:pPr>
              <w:spacing w:after="7" w:line="259" w:lineRule="auto"/>
              <w:ind w:left="14" w:right="0" w:firstLine="0"/>
              <w:jc w:val="left"/>
            </w:pPr>
            <w:r>
              <w:rPr>
                <w:sz w:val="20"/>
              </w:rPr>
              <w:t>UWAGA</w:t>
            </w:r>
          </w:p>
          <w:p w:rsidR="00AA193A" w:rsidRDefault="0048758A">
            <w:pPr>
              <w:spacing w:after="8" w:line="271" w:lineRule="auto"/>
              <w:ind w:left="14" w:right="36" w:firstLine="22"/>
            </w:pPr>
            <w:r>
              <w:rPr>
                <w:sz w:val="20"/>
              </w:rPr>
              <w:t>I . Kopię orzeczenia o potrzebie kształcenia specjalnego wydanego ze względu na niepełnosprawność, poświadczoną za zgodność z oryginałem przez rodzica kandydata, należy złożyć w każdej szkole, w której wybrano oddziały integracyjne.</w:t>
            </w:r>
          </w:p>
          <w:p w:rsidR="00AA193A" w:rsidRDefault="0048758A">
            <w:pPr>
              <w:spacing w:after="0" w:line="259" w:lineRule="auto"/>
              <w:ind w:left="22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2. Kopię decyzji dyrektora szkoły podstawowej o odroczeniu obowiązku szkolnego, poświadczoną za zgodność</w:t>
            </w:r>
            <w:r w:rsidR="002D1FA4">
              <w:rPr>
                <w:sz w:val="20"/>
              </w:rPr>
              <w:br/>
            </w:r>
            <w:r>
              <w:rPr>
                <w:sz w:val="20"/>
              </w:rPr>
              <w:t xml:space="preserve"> z oryginałem przez rodzica kandydata, należy złożyć </w:t>
            </w:r>
            <w:r w:rsidR="002D1FA4">
              <w:rPr>
                <w:sz w:val="20"/>
              </w:rPr>
              <w:br/>
            </w:r>
            <w:r>
              <w:rPr>
                <w:sz w:val="20"/>
              </w:rPr>
              <w:t>w przedszkolu/szkole.</w:t>
            </w:r>
          </w:p>
          <w:p w:rsidR="002D1FA4" w:rsidRDefault="002D1FA4">
            <w:pPr>
              <w:spacing w:after="0" w:line="259" w:lineRule="auto"/>
              <w:ind w:left="22" w:right="0" w:firstLine="0"/>
              <w:jc w:val="left"/>
            </w:pPr>
          </w:p>
        </w:tc>
      </w:tr>
      <w:tr w:rsidR="00AA193A" w:rsidTr="002D1FA4">
        <w:trPr>
          <w:trHeight w:val="1305"/>
        </w:trPr>
        <w:tc>
          <w:tcPr>
            <w:tcW w:w="5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FA4" w:rsidRDefault="002D1FA4">
            <w:pPr>
              <w:spacing w:after="0" w:line="259" w:lineRule="auto"/>
              <w:ind w:left="1775" w:right="1096" w:hanging="396"/>
            </w:pPr>
          </w:p>
          <w:p w:rsidR="00AA193A" w:rsidRDefault="0048758A">
            <w:pPr>
              <w:spacing w:after="0" w:line="259" w:lineRule="auto"/>
              <w:ind w:left="1775" w:right="1096" w:hanging="396"/>
            </w:pPr>
            <w:r>
              <w:t>Do 0</w:t>
            </w:r>
            <w:r w:rsidR="002D1FA4">
              <w:t>4</w:t>
            </w:r>
            <w:r>
              <w:t xml:space="preserve"> kwietnia 202</w:t>
            </w:r>
            <w:r w:rsidR="002D1FA4">
              <w:t>5</w:t>
            </w:r>
            <w:r>
              <w:t xml:space="preserve"> r. do godz. 14.00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93A" w:rsidRDefault="0048758A">
            <w:pPr>
              <w:spacing w:after="0" w:line="259" w:lineRule="auto"/>
              <w:ind w:left="36" w:right="7" w:firstLine="0"/>
            </w:pPr>
            <w:r>
              <w:t xml:space="preserve">Weryfikacja przez komisję rekrutacyjną wniosków </w:t>
            </w:r>
            <w:r w:rsidR="002D1FA4">
              <w:br/>
            </w:r>
            <w:r>
              <w:t>o przyjęcie do szkoły i dokumentów potwierdzających spełnianie przez kandydata kryteriów branych pod uwagę w postępowaniu rekrutacyjnym.</w:t>
            </w:r>
          </w:p>
          <w:p w:rsidR="002D1FA4" w:rsidRDefault="002D1FA4">
            <w:pPr>
              <w:spacing w:after="0" w:line="259" w:lineRule="auto"/>
              <w:ind w:left="36" w:right="7" w:firstLine="0"/>
            </w:pPr>
          </w:p>
        </w:tc>
      </w:tr>
      <w:tr w:rsidR="00AA193A">
        <w:trPr>
          <w:trHeight w:val="1131"/>
        </w:trPr>
        <w:tc>
          <w:tcPr>
            <w:tcW w:w="5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93A" w:rsidRDefault="0048758A">
            <w:pPr>
              <w:spacing w:after="0" w:line="259" w:lineRule="auto"/>
              <w:ind w:left="1920" w:right="1132" w:hanging="526"/>
            </w:pPr>
            <w:r>
              <w:t>0</w:t>
            </w:r>
            <w:r w:rsidR="002D1FA4">
              <w:t>7</w:t>
            </w:r>
            <w:r>
              <w:t xml:space="preserve"> kwietnia 202</w:t>
            </w:r>
            <w:r w:rsidR="002D1FA4">
              <w:t>5</w:t>
            </w:r>
            <w:r>
              <w:t xml:space="preserve"> r. godz. 13.00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93A" w:rsidRDefault="0048758A">
            <w:pPr>
              <w:spacing w:after="0" w:line="259" w:lineRule="auto"/>
              <w:ind w:left="43" w:right="612" w:firstLine="0"/>
            </w:pPr>
            <w:r>
              <w:t xml:space="preserve">Podanie do publicznej wiadomości przez komisję rekrutacyjną listy kandydatów </w:t>
            </w:r>
            <w:r w:rsidR="002D1FA4">
              <w:t>z</w:t>
            </w:r>
            <w:r>
              <w:t>akwalifikowanych i niezakwalifikowanych.</w:t>
            </w:r>
          </w:p>
        </w:tc>
      </w:tr>
      <w:tr w:rsidR="00AA193A" w:rsidTr="002D1FA4">
        <w:trPr>
          <w:trHeight w:val="862"/>
        </w:trPr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93A" w:rsidRDefault="0048758A">
            <w:pPr>
              <w:spacing w:after="0" w:line="259" w:lineRule="auto"/>
              <w:ind w:left="817" w:right="0" w:hanging="288"/>
              <w:jc w:val="left"/>
            </w:pPr>
            <w:r>
              <w:rPr>
                <w:sz w:val="24"/>
              </w:rPr>
              <w:t>0</w:t>
            </w:r>
            <w:r w:rsidR="002D1FA4">
              <w:rPr>
                <w:sz w:val="24"/>
              </w:rPr>
              <w:t>8</w:t>
            </w:r>
            <w:r>
              <w:rPr>
                <w:sz w:val="24"/>
              </w:rPr>
              <w:t xml:space="preserve"> kwietnia 202</w:t>
            </w:r>
            <w:r w:rsidR="002D1FA4">
              <w:rPr>
                <w:sz w:val="24"/>
              </w:rPr>
              <w:t>5</w:t>
            </w:r>
            <w:r>
              <w:rPr>
                <w:sz w:val="24"/>
              </w:rPr>
              <w:t xml:space="preserve"> r. godz. 8.00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93A" w:rsidRDefault="0048758A">
            <w:pPr>
              <w:spacing w:after="0" w:line="259" w:lineRule="auto"/>
              <w:ind w:left="441" w:right="44" w:hanging="382"/>
            </w:pPr>
            <w:r>
              <w:t>1</w:t>
            </w:r>
            <w:r w:rsidR="002D1FA4">
              <w:t>1</w:t>
            </w:r>
            <w:r>
              <w:t xml:space="preserve"> kwietnia 202</w:t>
            </w:r>
            <w:r w:rsidR="002D1FA4">
              <w:t>5</w:t>
            </w:r>
            <w:r>
              <w:t xml:space="preserve"> r.  godz. 15.00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93A" w:rsidRDefault="0048758A">
            <w:pPr>
              <w:spacing w:after="0" w:line="259" w:lineRule="auto"/>
              <w:ind w:left="50" w:right="353" w:firstLine="0"/>
              <w:jc w:val="left"/>
            </w:pPr>
            <w:r>
              <w:t>Złożenie potwierdzenia woli zapisu dziecka w szkole, do której dziecko zostało zakwalifikowane.</w:t>
            </w:r>
          </w:p>
        </w:tc>
      </w:tr>
      <w:tr w:rsidR="00AA193A" w:rsidTr="002D1FA4">
        <w:trPr>
          <w:trHeight w:val="1727"/>
        </w:trPr>
        <w:tc>
          <w:tcPr>
            <w:tcW w:w="5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93A" w:rsidRDefault="0048758A">
            <w:pPr>
              <w:spacing w:after="0" w:line="259" w:lineRule="auto"/>
              <w:ind w:left="1941" w:right="1009" w:hanging="403"/>
            </w:pPr>
            <w:r>
              <w:t>1</w:t>
            </w:r>
            <w:r w:rsidR="002D1FA4">
              <w:t>4</w:t>
            </w:r>
            <w:r>
              <w:t xml:space="preserve"> kwietnia 202</w:t>
            </w:r>
            <w:r w:rsidR="002D1FA4">
              <w:t>5</w:t>
            </w:r>
            <w:r>
              <w:t xml:space="preserve"> r. godz. 15.00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FA4" w:rsidRDefault="002D1FA4">
            <w:pPr>
              <w:spacing w:after="0" w:line="259" w:lineRule="auto"/>
              <w:ind w:left="58" w:right="684" w:firstLine="0"/>
            </w:pPr>
          </w:p>
          <w:p w:rsidR="002D1FA4" w:rsidRDefault="002D1FA4">
            <w:pPr>
              <w:spacing w:after="0" w:line="259" w:lineRule="auto"/>
              <w:ind w:left="58" w:right="684" w:firstLine="0"/>
            </w:pPr>
          </w:p>
          <w:p w:rsidR="00AA193A" w:rsidRDefault="0048758A">
            <w:pPr>
              <w:spacing w:after="0" w:line="259" w:lineRule="auto"/>
              <w:ind w:left="58" w:right="684" w:firstLine="0"/>
            </w:pPr>
            <w:r>
              <w:t>Podanie do publicznej wiadomości przez komisję rekrutacyjną listy kandydatów przyjętych i nieprzyjętych.</w:t>
            </w:r>
          </w:p>
          <w:p w:rsidR="002D1FA4" w:rsidRDefault="002D1FA4" w:rsidP="002D1FA4">
            <w:pPr>
              <w:spacing w:after="0" w:line="259" w:lineRule="auto"/>
              <w:ind w:left="0" w:right="684" w:firstLine="0"/>
            </w:pPr>
          </w:p>
        </w:tc>
      </w:tr>
    </w:tbl>
    <w:tbl>
      <w:tblPr>
        <w:tblStyle w:val="TableGrid"/>
        <w:tblpPr w:vertAnchor="text" w:tblpX="-665"/>
        <w:tblOverlap w:val="never"/>
        <w:tblW w:w="10142" w:type="dxa"/>
        <w:tblInd w:w="0" w:type="dxa"/>
        <w:tblCellMar>
          <w:top w:w="29" w:type="dxa"/>
          <w:bottom w:w="20" w:type="dxa"/>
          <w:right w:w="113" w:type="dxa"/>
        </w:tblCellMar>
        <w:tblLook w:val="04A0"/>
      </w:tblPr>
      <w:tblGrid>
        <w:gridCol w:w="656"/>
        <w:gridCol w:w="255"/>
        <w:gridCol w:w="1763"/>
        <w:gridCol w:w="2328"/>
        <w:gridCol w:w="5140"/>
      </w:tblGrid>
      <w:tr w:rsidR="00AA193A">
        <w:trPr>
          <w:trHeight w:val="684"/>
        </w:trPr>
        <w:tc>
          <w:tcPr>
            <w:tcW w:w="10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FA4" w:rsidRDefault="002D1FA4" w:rsidP="002D1FA4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  <w:p w:rsidR="00AA193A" w:rsidRDefault="002D1FA4" w:rsidP="002D1FA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                                                             Procedura odwoławcza</w:t>
            </w:r>
          </w:p>
        </w:tc>
      </w:tr>
      <w:tr w:rsidR="00AA193A" w:rsidTr="002D1FA4">
        <w:trPr>
          <w:trHeight w:val="1786"/>
        </w:trPr>
        <w:tc>
          <w:tcPr>
            <w:tcW w:w="10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93A" w:rsidRDefault="0048758A">
            <w:pPr>
              <w:spacing w:after="275" w:line="276" w:lineRule="auto"/>
              <w:ind w:left="89" w:right="1181" w:firstLine="0"/>
            </w:pPr>
            <w:r>
              <w:t>W terminie 7 dni od dnia opublikowania list dzieci przyjętych i nieprzyjętych rodzic może wystąpić do komisji rekrutacyjnej z wnioskiem o sporządzenie uzasadnienia odmowy przyjęcia.</w:t>
            </w:r>
          </w:p>
          <w:p w:rsidR="00AA193A" w:rsidRDefault="0048758A">
            <w:pPr>
              <w:spacing w:after="0" w:line="259" w:lineRule="auto"/>
              <w:ind w:left="89" w:right="0" w:firstLine="7"/>
              <w:jc w:val="left"/>
            </w:pPr>
            <w:r>
              <w:t>W terminie 7 dni od dnia otrzymania uzasadnienia rodzic może wnieść do dyrektora szkoły odwołanie od rozstrzygnięcia komisji rekrutacyjnej.</w:t>
            </w:r>
          </w:p>
          <w:p w:rsidR="002D1FA4" w:rsidRDefault="002D1FA4">
            <w:pPr>
              <w:spacing w:after="0" w:line="259" w:lineRule="auto"/>
              <w:ind w:left="89" w:right="0" w:firstLine="7"/>
              <w:jc w:val="left"/>
            </w:pPr>
          </w:p>
        </w:tc>
      </w:tr>
      <w:tr w:rsidR="00AA193A">
        <w:trPr>
          <w:trHeight w:val="1222"/>
        </w:trPr>
        <w:tc>
          <w:tcPr>
            <w:tcW w:w="101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93A" w:rsidRDefault="0048758A">
            <w:pPr>
              <w:spacing w:after="0" w:line="259" w:lineRule="auto"/>
              <w:ind w:left="4030" w:right="0" w:hanging="3739"/>
            </w:pPr>
            <w:r>
              <w:t>Postępowanie uzupełniające do klas pierwszych publicznych szkól podstawowych prowadzonych przez Gminę Biała Podlaska</w:t>
            </w:r>
          </w:p>
        </w:tc>
      </w:tr>
      <w:tr w:rsidR="00AA193A" w:rsidTr="00026A2D">
        <w:trPr>
          <w:trHeight w:val="3410"/>
        </w:trPr>
        <w:tc>
          <w:tcPr>
            <w:tcW w:w="26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93A" w:rsidRDefault="0048758A">
            <w:pPr>
              <w:spacing w:after="0" w:line="259" w:lineRule="auto"/>
              <w:ind w:left="867" w:right="68" w:hanging="252"/>
              <w:jc w:val="left"/>
            </w:pPr>
            <w:r>
              <w:t>2</w:t>
            </w:r>
            <w:r w:rsidR="002D1FA4">
              <w:t>6</w:t>
            </w:r>
            <w:r>
              <w:t xml:space="preserve"> maja 202</w:t>
            </w:r>
            <w:r w:rsidR="002D1FA4">
              <w:t>5</w:t>
            </w:r>
            <w:r>
              <w:t xml:space="preserve"> r. godz. 8.00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93A" w:rsidRDefault="002D1FA4">
            <w:pPr>
              <w:spacing w:after="0" w:line="259" w:lineRule="auto"/>
              <w:ind w:left="649" w:right="0" w:hanging="339"/>
            </w:pPr>
            <w:r>
              <w:t>02 czerwca 2025 r. godz. 15.00</w:t>
            </w: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93A" w:rsidRDefault="0048758A">
            <w:pPr>
              <w:spacing w:after="252" w:line="240" w:lineRule="auto"/>
              <w:ind w:left="79" w:right="209" w:firstLine="7"/>
            </w:pPr>
            <w:r>
              <w:t>Złożenie wniosku o przyjęcie do szkoły podstawowej wraz z dokumentami potwierdzającymi spełnianie przez kandydata kryteriów branych pod uwagę w postępowaniu rekrutacyjnym.</w:t>
            </w:r>
          </w:p>
          <w:p w:rsidR="00AA193A" w:rsidRDefault="0048758A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0"/>
              </w:rPr>
              <w:t>UWAGA</w:t>
            </w:r>
          </w:p>
          <w:p w:rsidR="00AA193A" w:rsidRDefault="0048758A">
            <w:pPr>
              <w:spacing w:after="0"/>
              <w:ind w:left="94" w:right="0" w:firstLine="29"/>
              <w:jc w:val="left"/>
            </w:pPr>
            <w:r>
              <w:rPr>
                <w:sz w:val="20"/>
              </w:rPr>
              <w:t>I .Kopię orzeczenia o potrzebie kształcenia specjalnego wydanego ze względu na niepełnosprawność, poświadczoną za zgodność z oryginałem przez rodzica kandydata, należy złożyć w każdej szkole, w której wybrano oddziały integracyjne.</w:t>
            </w:r>
          </w:p>
          <w:p w:rsidR="00AA193A" w:rsidRDefault="0048758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>2.Kopię decyzji dyrektora szkoły podstawowej o odroczeniu obowiązku szkolnego, poświadczoną za zgodność z oryginałem przez rodzica kandydata, należy złożyć w szkole.</w:t>
            </w:r>
          </w:p>
        </w:tc>
      </w:tr>
      <w:tr w:rsidR="00AA193A" w:rsidTr="00026A2D">
        <w:trPr>
          <w:trHeight w:val="1121"/>
        </w:trPr>
        <w:tc>
          <w:tcPr>
            <w:tcW w:w="50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93A" w:rsidRDefault="0048758A">
            <w:pPr>
              <w:spacing w:after="0" w:line="259" w:lineRule="auto"/>
              <w:ind w:left="1400" w:right="1299" w:firstLine="0"/>
              <w:jc w:val="center"/>
            </w:pPr>
            <w:r>
              <w:t xml:space="preserve">do </w:t>
            </w:r>
            <w:r w:rsidR="002D1FA4">
              <w:t>06</w:t>
            </w:r>
            <w:r>
              <w:t xml:space="preserve"> czerwca 202</w:t>
            </w:r>
            <w:r w:rsidR="002D1FA4">
              <w:t>5</w:t>
            </w:r>
            <w:r>
              <w:t xml:space="preserve"> r. do godz. 13.00</w:t>
            </w: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93A" w:rsidRDefault="0048758A">
            <w:pPr>
              <w:spacing w:after="0" w:line="259" w:lineRule="auto"/>
              <w:ind w:left="108" w:right="14" w:firstLine="0"/>
            </w:pPr>
            <w:r>
              <w:t xml:space="preserve">Weryfikacja przez komisję rekrutacyjną wniosków o przyjęcie do szkoły i dokumentów potwierdzających spełnianie przez kandydata kryteriów branych pod uwagę w </w:t>
            </w:r>
            <w:r w:rsidR="002D1FA4">
              <w:t>p</w:t>
            </w:r>
            <w:r>
              <w:t>ost</w:t>
            </w:r>
            <w:r w:rsidR="002D1FA4">
              <w:t>ęp</w:t>
            </w:r>
            <w:r>
              <w:t>owaniu rekrutac</w:t>
            </w:r>
            <w:r w:rsidR="002D1FA4">
              <w:t>yj</w:t>
            </w:r>
            <w:r>
              <w:t>n</w:t>
            </w:r>
            <w:r w:rsidR="002D1FA4">
              <w:t>ym.</w:t>
            </w:r>
          </w:p>
        </w:tc>
      </w:tr>
      <w:tr w:rsidR="00AA193A" w:rsidTr="00026A2D">
        <w:trPr>
          <w:trHeight w:val="877"/>
        </w:trPr>
        <w:tc>
          <w:tcPr>
            <w:tcW w:w="50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193A" w:rsidRDefault="002D1FA4">
            <w:pPr>
              <w:spacing w:after="0" w:line="259" w:lineRule="auto"/>
              <w:ind w:left="1998" w:right="1076" w:hanging="331"/>
            </w:pPr>
            <w:r>
              <w:t xml:space="preserve">09 czerwca 2025 r. </w:t>
            </w:r>
            <w:r>
              <w:br/>
              <w:t>godz. 15.00</w:t>
            </w: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FA4" w:rsidRDefault="002D1FA4">
            <w:pPr>
              <w:spacing w:after="0" w:line="259" w:lineRule="auto"/>
              <w:ind w:left="108" w:right="612" w:firstLine="7"/>
            </w:pPr>
          </w:p>
          <w:p w:rsidR="00AA193A" w:rsidRDefault="0048758A">
            <w:pPr>
              <w:spacing w:after="0" w:line="259" w:lineRule="auto"/>
              <w:ind w:left="108" w:right="612" w:firstLine="7"/>
            </w:pPr>
            <w:r>
              <w:t>Podanie do publicznej wiadomości przez komisję rekrutacyjną listy kandydatów zakwalifikowanych i niezakwalifikowanych.</w:t>
            </w:r>
          </w:p>
        </w:tc>
      </w:tr>
      <w:tr w:rsidR="00AA193A" w:rsidTr="00026A2D">
        <w:trPr>
          <w:trHeight w:val="1088"/>
        </w:trPr>
        <w:tc>
          <w:tcPr>
            <w:tcW w:w="26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93A" w:rsidRDefault="002D1FA4">
            <w:pPr>
              <w:spacing w:after="0" w:line="259" w:lineRule="auto"/>
              <w:ind w:left="1076" w:right="0" w:hanging="468"/>
            </w:pPr>
            <w:r>
              <w:t>10 czerwca 2025 r. godz. 8.00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93A" w:rsidRDefault="002D1FA4">
            <w:pPr>
              <w:spacing w:after="0" w:line="259" w:lineRule="auto"/>
              <w:ind w:left="90" w:right="0" w:firstLine="0"/>
              <w:jc w:val="center"/>
            </w:pPr>
            <w:r>
              <w:t>16 czerwca 2025 r. godz. 15.00</w:t>
            </w: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93A" w:rsidRDefault="0048758A">
            <w:pPr>
              <w:spacing w:after="0" w:line="259" w:lineRule="auto"/>
              <w:ind w:left="122" w:right="353" w:hanging="7"/>
              <w:jc w:val="left"/>
            </w:pPr>
            <w:r>
              <w:t xml:space="preserve">Złożenie potwierdzenia woli zapisu dziecka </w:t>
            </w:r>
            <w:r w:rsidR="002D1FA4">
              <w:br/>
            </w:r>
            <w:r>
              <w:t>w szkole, do której dziecko zostało zakwalifikowane.</w:t>
            </w:r>
          </w:p>
        </w:tc>
      </w:tr>
      <w:tr w:rsidR="00AA193A" w:rsidTr="00026A2D">
        <w:trPr>
          <w:trHeight w:val="995"/>
        </w:trPr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93A" w:rsidRDefault="00AA193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193A" w:rsidRDefault="00AA193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A193A" w:rsidRDefault="00026A2D">
            <w:pPr>
              <w:spacing w:after="0" w:line="259" w:lineRule="auto"/>
              <w:ind w:left="1102" w:right="1148" w:hanging="432"/>
            </w:pPr>
            <w:r>
              <w:t xml:space="preserve">19 czerwca 2025 r. </w:t>
            </w:r>
            <w:r>
              <w:br/>
              <w:t>godz. 15.00</w:t>
            </w: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93A" w:rsidRDefault="0048758A">
            <w:pPr>
              <w:spacing w:after="0" w:line="259" w:lineRule="auto"/>
              <w:ind w:left="130" w:right="684" w:firstLine="0"/>
            </w:pPr>
            <w:r>
              <w:t>Podanie do publicznej wiadomości przez komisję rekrutacyjną listy kandydatów przyjętych i nieprzyjętych.</w:t>
            </w:r>
          </w:p>
        </w:tc>
      </w:tr>
    </w:tbl>
    <w:p w:rsidR="00AA193A" w:rsidRDefault="00AA193A">
      <w:pPr>
        <w:spacing w:after="0" w:line="259" w:lineRule="auto"/>
        <w:ind w:left="-1440" w:right="10460" w:firstLine="0"/>
        <w:jc w:val="left"/>
      </w:pPr>
    </w:p>
    <w:sectPr w:rsidR="00AA193A" w:rsidSect="00AF4FB5">
      <w:pgSz w:w="11900" w:h="16840"/>
      <w:pgMar w:top="727" w:right="1440" w:bottom="1052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AA193A"/>
    <w:rsid w:val="00026A2D"/>
    <w:rsid w:val="001D3C47"/>
    <w:rsid w:val="002D1FA4"/>
    <w:rsid w:val="0048758A"/>
    <w:rsid w:val="009A0C9C"/>
    <w:rsid w:val="00A8752A"/>
    <w:rsid w:val="00AA193A"/>
    <w:rsid w:val="00AF4FB5"/>
    <w:rsid w:val="00D722F8"/>
    <w:rsid w:val="00DC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FB5"/>
    <w:pPr>
      <w:spacing w:after="183" w:line="262" w:lineRule="auto"/>
      <w:ind w:left="4873" w:right="426" w:hanging="291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F4FB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Torenc</dc:creator>
  <cp:keywords/>
  <cp:lastModifiedBy>Ewelina_SA</cp:lastModifiedBy>
  <cp:revision>6</cp:revision>
  <dcterms:created xsi:type="dcterms:W3CDTF">2025-01-29T10:12:00Z</dcterms:created>
  <dcterms:modified xsi:type="dcterms:W3CDTF">2025-01-30T08:21:00Z</dcterms:modified>
</cp:coreProperties>
</file>